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附件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  <w:t>资格审查证明材料清单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项目名称：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 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委托代理编号：</w:t>
      </w:r>
    </w:p>
    <w:tbl>
      <w:tblPr>
        <w:tblStyle w:val="3"/>
        <w:tblW w:w="8578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5"/>
        <w:gridCol w:w="3323"/>
        <w:gridCol w:w="2145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tblCellSpacing w:w="0" w:type="dxa"/>
        </w:trPr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序号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证明材料名称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页码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CellSpacing w:w="0" w:type="dxa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  <w:rPr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tblCellSpacing w:w="0" w:type="dxa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tblCellSpacing w:w="0" w:type="dxa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tblCellSpacing w:w="0" w:type="dxa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供应商联系人：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联系邮箱：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供应商名称（盖单位章）：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61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附件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  <w:t>资格证明材料承诺函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1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我们，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 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（供应商名称）已认真阅读《竞争性谈判邀请公告》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[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（项目名称），委托代理编号：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 ]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相关内容，知悉供应商参加采购活动应当具备的条件。此次按《竞争性谈判邀请公告》要求提交的供应商资格证明材料，已经认真核对和检查，全部内容真实、合法、准确和完整，我们对此负责，并愿承担由此引起的法律责任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一、我方在此声明：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（一）我方与采购人或采购代理机构不存在隶属关系或者其他利害关系。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（二）我方与参加本项目的其他供应商不存在控股、关联关系，或者与其他供应商法定代表人（或者负责人）为同一人。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（三）我方未为本项目前期准备提供设计或咨询服务。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二、我方承诺（承诺期：成立三年以上的，为提交首次响应文件截止时间前三年内；成立不足三年的，为实际时间）：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（一）我方依法缴纳了各项税费及各项社会保障资金，没有偷税、漏税及欠缴行为。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（二）我方在经营活动中没有存在下列重大违法记录：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、受到刑事处罚；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、受到三万元以上的罚款、责令停产停业、在一至三年内禁止参加采购活动、暂扣或者吊销许可证、暂扣或者吊销执照的行政处罚。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32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供应商名称（盖单位章）：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334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法定代表人（负责人）（签名）：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345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期：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 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附件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3-1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  <w:t>法定代表人（负责人）身份证明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</w:pPr>
      <w:r>
        <w:rPr>
          <w:rStyle w:val="5"/>
          <w:rFonts w:hint="default" w:ascii="宋体" w:hAnsi="宋体" w:eastAsia="宋体" w:cs="宋体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  <w:t>(</w:t>
      </w:r>
      <w:r>
        <w:rPr>
          <w:rStyle w:val="5"/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  <w:t>法定代表人（负责人）参加谈判</w:t>
      </w:r>
      <w:r>
        <w:rPr>
          <w:rStyle w:val="5"/>
          <w:rFonts w:hint="default" w:ascii="宋体" w:hAnsi="宋体" w:eastAsia="宋体" w:cs="宋体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供应商名称：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注册号：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注册地址：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               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成立时间：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 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经营期限：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经营范围：主营：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；兼营：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姓名：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性别：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年龄：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（供应商名称）的法定代表人（负责人）。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附：法定代表人（负责人）身份证复印件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供应商名称（盖单位章）：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日期：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附件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3-2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  <w:t>法定代表人（负责人）授权书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</w:pPr>
      <w:r>
        <w:rPr>
          <w:rStyle w:val="5"/>
          <w:rFonts w:hint="default" w:ascii="宋体" w:hAnsi="宋体" w:eastAsia="宋体" w:cs="宋体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  <w:t>(</w:t>
      </w:r>
      <w:r>
        <w:rPr>
          <w:rStyle w:val="5"/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  <w:t>委托代理人参加谈判</w:t>
      </w:r>
      <w:r>
        <w:rPr>
          <w:rStyle w:val="5"/>
          <w:rFonts w:hint="default" w:ascii="宋体" w:hAnsi="宋体" w:eastAsia="宋体" w:cs="宋体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本人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（姓名、职务）系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（供应商名称）的法定代表人（负责人），现授权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（姓名、职务）为我方代理人。代理人根据授权，以我方名义：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(1)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签署、澄清、补正、修改、撤回、提交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（项目名称、采购代理机构编号）响应文件；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(2)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签署并重新提交响应文件及最后报价；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(3)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退出谈判；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(4)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签订合同和处理有关事宜，其法律后果由我方承担。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委托期限：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 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代理人无转委托权。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本授权书于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日签字生效，特此声明。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附：委托代理人身份证复印件及法定代表人（负责人）身份证明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，原件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法定代表人（负责人）（签字）：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委托代理人（签字）：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日期：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2024-11-14T00:57:09Z</dcterms:created>
  <dc:creator>Administrator</dc:creator>
  <cp:lastModifiedBy>旭良..</cp:lastModifiedBy>
  <dcterms:modified xsi:type="dcterms:W3CDTF">2024-11-14T00:57:41Z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