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湘潭市第一人民医院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行政、业务总值班工作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制度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根据国务院《医疗纠纷预防和处理条例》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国家卫健委《医疗机构管理条例》《三级综合医院评审标准（20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年版）》《医疗机构病历管理规定》《十八项医疗核心制度》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关于医疗机构安全生产管理、应急与突发公共卫生事件应对等要求，为进一步加强医院在非正常上班时间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医疗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质量与安全，经院党委研究，特制定医院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如下工作方案：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一、本方案所指医院总值班是指医院行政总值班、内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外科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业务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总值班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，值班时间内共有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3名同志值班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总值班电话：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0731-58669199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内科业务总值班电话：0731-58669755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外科业务总值班电话：0731-58669756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二、参加人员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行政总值班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职能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科室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中具有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医疗、护理、药学、医技专业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的正、副科长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职能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科室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中具有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医疗、护理、药学、医技专业的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及以上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职称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年龄在58周岁以下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（二）内、外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科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业务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总值班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临床科室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医疗组长，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年龄58周岁以下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以上人员经培训合格后方能上岗。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三、岗位职责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行政总值班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非正常上班时间内代表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行使管理职权，处理医院诊疗、行政及应急性事务，根据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书记、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院长或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班院领导指示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对相关事务进行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指挥调度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确保医院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工作正常运行。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非正常工作时间内对上级重要指示、通知及医院发生的重大事件，及时向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班院领导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及院长、书记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报告，并根据相关规定向市卫健委等上级部门请示、汇报，并根据指示做出相应处理。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负责非正常工作时间内医院的对外联系、投诉纠纷和信访接待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，并负责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患者投诉和纠纷的初步处理。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负责组织和监管内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外科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总值班工作。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全院当天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危急值的检查，通过现场查房、查阅病历等方式对处理情况进行核实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（由内、外科业务总值班配合）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负责对医院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安全生产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突发事件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突发公共卫生事件进行协调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处理（由内、外科业务总值班配合）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负责对病人收治进行全院统一协调指挥（由内、外科业务总值班配合）。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负责对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急救设备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（如呼吸机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、除颤仪、监护仪、血滤机等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）进行全院统一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调配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（由内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外科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总值班配合）。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9.负责组织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巡查全院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重点病人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，巡查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手术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非手术科室各一个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、巡查急诊科、巡查发热门诊（由内、外科业务总值班配合）。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负责对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其他重点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专项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落实情况进行巡查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（由内、外科业务总值班配合）。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内、外科业务总值班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行政总值班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共同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处理专科收治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负责指导和协助急诊科危急重症患者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的抢救和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医院行政总值班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共同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抽查一个手术科室和一个非手术科室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（由医务部指定）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的交接班情况、近一周内疑难病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患者治疗情况、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全院当天的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危急值处理情况、在床危重病人治疗情况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、当日手术病人的病情及病历完成情况、次日手术病人的准备情况及谈话告知、术前讨论完成情况等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4.与医院行政总值班共同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对当日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院重点病人情况进行巡查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，并将巡查情况反馈给科室。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5.负责组织专家开展急诊抢救或急诊多学科会诊。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负责对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其他重点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专项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落实情况进行巡查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总值班人员值班实行非正常上班时间在岗制，正常工作日为12:00至14:30、17:30至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次日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8:00（夏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:00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至次日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8:00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），周末或节假日分为两班，第一班为8:00至17:30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（夏季为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8:00至18:00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第二班为17:30至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次日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8:00（夏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18:00至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次日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8:00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行政总值班、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内、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外科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总值班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每周六、周日及节假日上午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9：00及晚上8：00、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正常工作日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8：00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在急诊科集合，由行政总值班负责签到，并根据当日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督查内容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进行分工。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行政总值班、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内、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外科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总值班需填写好各自值班记录，医务部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负责整理业务总值班记录，行政办公室负责整理行政总值班记录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并将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特殊情况及时向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管院领导汇报。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行政总值班、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内、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外科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总值班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值班期间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需保持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24小时值班电话畅通，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严禁将值班电话设置成静音状态，值班人员严禁饮酒，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值班期间不得离开医院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5.内、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外科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总值班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值班当天不得同时担任所在科室的二线班。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值班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行政总值班管理办公室设在行政办公室，由行政办公室负责排班；内、外科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业务总值班管理办公室设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医务部，由医务部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排班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，行政办公室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负责统一公布。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行政办公室、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医务部将随机抽查总值班人员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岗履职情况，并严格根据考评标准进行考核。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3.行政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总值班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、内、外科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业务总值班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考核结果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评先评优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、职称晋升、职务晋级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挂钩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8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行政办公室、医务部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另行制定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行政总值班、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内、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外科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总值班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考核细则和评分标准。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六、以上规定自2022年6月1日起开始执行，与之相冲突的规定自行作废。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2IxNTc3NzQ4NTgzNzEzNmY4MzE5YzUyMTNlMmUifQ=="/>
  </w:docVars>
  <w:rsids>
    <w:rsidRoot w:val="00000000"/>
    <w:rsid w:val="06020AE6"/>
    <w:rsid w:val="0EB46E49"/>
    <w:rsid w:val="114D3DAA"/>
    <w:rsid w:val="1202325C"/>
    <w:rsid w:val="14B517F0"/>
    <w:rsid w:val="18E30161"/>
    <w:rsid w:val="313C75F7"/>
    <w:rsid w:val="379A2B04"/>
    <w:rsid w:val="3AE10910"/>
    <w:rsid w:val="485537FD"/>
    <w:rsid w:val="4C3F4944"/>
    <w:rsid w:val="518803B7"/>
    <w:rsid w:val="54313B10"/>
    <w:rsid w:val="57256D9D"/>
    <w:rsid w:val="5A2621BA"/>
    <w:rsid w:val="5E4A68BA"/>
    <w:rsid w:val="6D993B2D"/>
    <w:rsid w:val="6E5731EA"/>
    <w:rsid w:val="6F334713"/>
    <w:rsid w:val="7DB749EC"/>
    <w:rsid w:val="7DB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semiHidden/>
    <w:qFormat/>
    <w:uiPriority w:val="0"/>
    <w:pPr>
      <w:snapToGrid w:val="0"/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1745</Words>
  <Characters>1872</Characters>
  <Lines>0</Lines>
  <Paragraphs>0</Paragraphs>
  <TotalTime>3</TotalTime>
  <ScaleCrop>false</ScaleCrop>
  <LinksUpToDate>false</LinksUpToDate>
  <CharactersWithSpaces>1881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2022-10-09T01:06:00Z</dcterms:created>
  <dc:creator>Administrator</dc:creator>
  <cp:lastModifiedBy>卢军~^_^~</cp:lastModifiedBy>
  <dcterms:modified xsi:type="dcterms:W3CDTF">2022-10-18T09:07:10Z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BEF0EFDF4A884235ADE20AF2BB3F3E7E</vt:lpwstr>
  </property>
</Properties>
</file>