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vertAlign w:val="baseline"/>
          <w:lang w:eastAsia="zh-CN"/>
        </w:rPr>
        <w:drawing>
          <wp:inline distT="0" distB="0" distL="114300" distR="114300">
            <wp:extent cx="8778240" cy="5366385"/>
            <wp:effectExtent l="0" t="0" r="3810" b="5715"/>
            <wp:docPr id="9" name="图片 9" descr="医院应急疏散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医院应急疏散平面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78240" cy="536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b/>
        <w:bCs/>
        <w:sz w:val="32"/>
        <w:szCs w:val="32"/>
        <w:lang w:eastAsia="zh-CN"/>
      </w:rPr>
    </w:pPr>
    <w:r>
      <w:rPr>
        <w:rFonts w:hint="eastAsia"/>
        <w:b/>
        <w:bCs/>
        <w:sz w:val="32"/>
        <w:szCs w:val="32"/>
        <w:lang w:eastAsia="zh-CN"/>
      </w:rPr>
      <w:t>湘潭市第一人民医院紧急疏散通道平面图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ZGFmNjUzMDY5ZWJjYzc3YThkMmVjOTJjOTU3MzMifQ=="/>
  </w:docVars>
  <w:rsids>
    <w:rsidRoot w:val="7AA15CEA"/>
    <w:rsid w:val="28130DFB"/>
    <w:rsid w:val="7AA1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2022-10-18T09:10:00Z</dcterms:created>
  <dc:creator>月影</dc:creator>
  <cp:lastModifiedBy>诗璐</cp:lastModifiedBy>
  <dcterms:modified xsi:type="dcterms:W3CDTF">2022-10-19T00:28:02Z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905A758BAE914B52BF0B56D3B3457B0E</vt:lpwstr>
  </property>
</Properties>
</file>