
<file path=[Content_Types].xml><?xml version="1.0" encoding="utf-8"?>
<Types xmlns="http://schemas.openxmlformats.org/package/2006/content-types">
  <Default Extension="xml" ContentType="application/xml"/>
  <Default Extension="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xmlns:a="http://schemas.openxmlformats.org/drawingml/2006/main" xmlns:pic="http://schemas.openxmlformats.org/drawingml/2006/picture">
  <w:body>
    <w:p>
      <w:pPr>
        <w:pStyle w:val="Normal"/>
        <w:jc w:val="both"/>
        <w:spacing w:before="0" w:beforeAutospacing="0" w:after="0" w:afterAutospacing="0" w:lineRule="auto" w:line="240"/>
        <w:rPr>
          <w:rStyle w:val="NormalCharacter"/>
          <w:kern w:val="2"/>
          <w:lang w:val="en-US" w:eastAsia="zh-CN"/>
          <w:b w:val="0"/>
          <w:i w:val="0"/>
          <w:sz w:val="21"/>
          <w:spacing w:val="0"/>
          <w:w w:val="100"/>
          <w:rFonts w:eastAsia="宋体"/>
          <w:caps w:val="0"/>
        </w:rPr>
        <w:snapToGrid/>
        <w:textAlignment w:val="baseline"/>
      </w:pPr>
      <w:r>
        <w:rPr>
          <w:b w:val="0"/>
          <w:i w:val="0"/>
          <w:sz w:val="21"/>
          <w:spacing w:val="0"/>
          <w:w w:val="100"/>
          <w:rFonts w:eastAsia="宋体"/>
          <w:caps w:val="0"/>
        </w:rPr>
        <w:t/>
      </w:r>
    </w:p>
    <w:p>
      <w:pPr>
        <w:pStyle w:val="Normal"/>
        <w:jc w:val="both"/>
        <w:spacing w:before="0" w:beforeAutospacing="0" w:after="0" w:afterAutospacing="0" w:lineRule="auto" w:line="240"/>
        <w:rPr>
          <w:rStyle w:val="NormalCharacter"/>
          <w:szCs w:val="22"/>
          <w:bCs/>
          <w:kern w:val="2"/>
          <w:lang w:val="en-US" w:eastAsia="zh-CN"/>
          <w:b w:val="1"/>
          <w:i w:val="0"/>
          <w:sz w:val="24"/>
          <w:spacing w:val="0"/>
          <w:w w:val="100"/>
          <w:rFonts w:cs="Times New Roman" w:eastAsia="宋体"/>
          <w:caps w:val="0"/>
        </w:rPr>
        <w:snapToGrid/>
        <w:textAlignment w:val="baseline"/>
      </w:pPr>
      <w:r>
        <w:rPr>
          <w:rStyle w:val="NormalCharacter"/>
          <w:szCs w:val="22"/>
          <w:bCs/>
          <w:kern w:val="2"/>
          <w:lang w:val="en-US" w:eastAsia="zh-CN"/>
          <w:b w:val="1"/>
          <w:i w:val="0"/>
          <w:sz w:val="24"/>
          <w:spacing w:val="0"/>
          <w:w w:val="100"/>
          <w:rFonts w:cs="Times New Roman" w:eastAsia="宋体"/>
          <w:caps w:val="0"/>
        </w:rPr>
        <w:t xml:space="preserve">病室： 8 w</w:t>
      </w:r>
    </w:p>
    <w:tbl>
      <w:tblPr>
        <w:tblW w:type="dxa" w:w="8520"/>
        <w:jc w:val="center"/>
        <w:tblLook w:val="ffff"/>
        <w:tblInd w:w="-108"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1651"/>
        <w:gridCol w:w="6869"/>
      </w:tblGrid>
      <w:tr>
        <w:trPr>
          <w:trHeight w:val="703" w:hRule="atLeast"/>
        </w:trPr>
        <w:tc>
          <w:tcPr>
            <w:textDirection w:val="lrTb"/>
            <w:vAlign w:val="center"/>
            <w:tcW w:type="dxa" w:w="1651"/>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 w:val="0"/>
                <w:i w:val="0"/>
                <w:sz w:val="21"/>
                <w:spacing w:val="0"/>
                <w:w w:val="100"/>
                <w:rFonts w:eastAsia="宋体"/>
                <w:caps w:val="0"/>
              </w:rPr>
              <w:snapToGrid/>
              <w:textAlignment w:val="baseline"/>
            </w:pPr>
            <w:r>
              <w:rPr>
                <w:rStyle w:val="NormalCharacter"/>
                <w:kern w:val="2"/>
                <w:lang w:val="en-US" w:eastAsia="zh-CN"/>
                <w:b w:val="0"/>
                <w:i w:val="0"/>
                <w:sz w:val="21"/>
                <w:spacing w:val="0"/>
                <w:w w:val="100"/>
                <w:rFonts w:eastAsia="宋体"/>
                <w:caps w:val="0"/>
              </w:rPr>
              <w:t xml:space="preserve">科室名称</w:t>
            </w:r>
          </w:p>
        </w:tc>
        <w:tc>
          <w:tcPr>
            <w:textDirection w:val="lrTb"/>
            <w:vAlign w:val="center"/>
            <w:tcW w:type="dxa" w:w="6869"/>
            <w:tcBorders>
              <w:top w:space="0" w:color="000000" w:val="single" w:sz="4"/>
              <w:left w:space="0" w:color="000000" w:val="single" w:sz="4"/>
              <w:bottom w:space="0" w:color="000000" w:val="single" w:sz="4"/>
              <w:right w:space="0" w:color="000000" w:val="single" w:sz="4"/>
            </w:tcBorders>
          </w:tcPr>
          <w:p>
            <w:pPr>
              <w:pStyle w:val="Normal"/>
              <w:jc w:val="left"/>
              <w:spacing w:before="0" w:beforeAutospacing="0" w:after="0" w:afterAutospacing="0" w:lineRule="auto" w:line="240"/>
              <w:rPr>
                <w:rStyle w:val="NormalCharacter"/>
                <w:kern w:val="2"/>
                <w:lang w:val="en-US" w:eastAsia="zh-CN"/>
                <w:b w:val="0"/>
                <w:i w:val="0"/>
                <w:sz w:val="21"/>
                <w:spacing w:val="0"/>
                <w:w w:val="100"/>
                <w:rFonts w:eastAsia="宋体"/>
                <w:caps w:val="0"/>
              </w:rPr>
              <w:snapToGrid/>
              <w:textAlignment w:val="baseline"/>
            </w:pPr>
            <w:r>
              <w:rPr>
                <w:rStyle w:val="NormalCharacter"/>
                <w:kern w:val="2"/>
                <w:lang w:val="en-US" w:eastAsia="zh-CN"/>
                <w:b w:val="0"/>
                <w:i w:val="0"/>
                <w:sz w:val="21"/>
                <w:spacing w:val="0"/>
                <w:w w:val="100"/>
                <w:rFonts w:eastAsia="宋体"/>
                <w:caps w:val="0"/>
              </w:rPr>
              <w:t xml:space="preserve">骨科一病区</w:t>
            </w:r>
          </w:p>
        </w:tc>
      </w:tr>
      <w:tr>
        <w:trPr>
          <w:trHeight w:val="703" w:hRule="atLeast"/>
        </w:trPr>
        <w:tc>
          <w:tcPr>
            <w:textDirection w:val="lrTb"/>
            <w:vAlign w:val="center"/>
            <w:tcW w:type="dxa" w:w="1651"/>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 w:val="0"/>
                <w:i w:val="0"/>
                <w:sz w:val="21"/>
                <w:spacing w:val="0"/>
                <w:w w:val="100"/>
                <w:rFonts w:eastAsia="宋体"/>
                <w:caps w:val="0"/>
              </w:rPr>
              <w:snapToGrid/>
              <w:textAlignment w:val="baseline"/>
            </w:pPr>
            <w:r>
              <w:rPr>
                <w:rStyle w:val="NormalCharacter"/>
                <w:kern w:val="2"/>
                <w:lang w:val="en-US" w:eastAsia="zh-CN"/>
                <w:b w:val="0"/>
                <w:i w:val="0"/>
                <w:sz w:val="21"/>
                <w:spacing w:val="0"/>
                <w:w w:val="100"/>
                <w:rFonts w:eastAsia="宋体"/>
                <w:caps w:val="0"/>
              </w:rPr>
              <w:t xml:space="preserve">科室负责人</w:t>
            </w:r>
          </w:p>
        </w:tc>
        <w:tc>
          <w:tcPr>
            <w:textDirection w:val="lrTb"/>
            <w:vAlign w:val="center"/>
            <w:tcW w:type="dxa" w:w="6869"/>
            <w:tcBorders>
              <w:top w:space="0" w:color="000000" w:val="single" w:sz="4"/>
              <w:left w:space="0" w:color="000000" w:val="single" w:sz="4"/>
              <w:bottom w:space="0" w:color="000000" w:val="single" w:sz="4"/>
              <w:right w:space="0" w:color="000000" w:val="single" w:sz="4"/>
            </w:tcBorders>
          </w:tcPr>
          <w:p>
            <w:pPr>
              <w:pStyle w:val="Normal"/>
              <w:jc w:val="left"/>
              <w:spacing w:before="0" w:beforeAutospacing="0" w:after="0" w:afterAutospacing="0" w:lineRule="auto" w:line="240"/>
              <w:rPr>
                <w:rStyle w:val="NormalCharacter"/>
                <w:kern w:val="2"/>
                <w:lang w:val="en-US" w:eastAsia="zh-CN"/>
                <w:b w:val="0"/>
                <w:i w:val="0"/>
                <w:sz w:val="21"/>
                <w:spacing w:val="0"/>
                <w:w w:val="100"/>
                <w:rFonts w:eastAsia="宋体"/>
                <w:caps w:val="0"/>
              </w:rPr>
              <w:snapToGrid/>
              <w:textAlignment w:val="baseline"/>
            </w:pPr>
            <w:r>
              <w:rPr>
                <w:rStyle w:val="NormalCharacter"/>
                <w:kern w:val="2"/>
                <w:lang w:val="en-US" w:eastAsia="zh-CN"/>
                <w:b w:val="0"/>
                <w:i w:val="0"/>
                <w:sz w:val="21"/>
                <w:spacing w:val="0"/>
                <w:w w:val="100"/>
                <w:rFonts w:eastAsia="宋体"/>
                <w:caps w:val="0"/>
              </w:rPr>
              <w:t xml:space="preserve">梁培雄</w:t>
            </w:r>
            <w:r>
              <w:rPr>
                <w:rStyle w:val="NormalCharacter"/>
                <w:szCs w:val="21"/>
                <w:bCs w:val="off"/>
                <w:kern w:val="2"/>
                <w:lang w:val="en-US" w:eastAsia="zh-CN"/>
                <w:b w:val="0"/>
                <w:i w:val="0"/>
                <w:sz w:val="21"/>
                <w:spacing w:val="0"/>
                <w:w w:val="100"/>
                <w:rFonts w:ascii="宋体" w:eastAsia="宋体" w:hAnsi="宋体"/>
                <w:caps w:val="0"/>
              </w:rPr>
              <w:t xml:space="preserve">主任医师</w:t>
            </w:r>
          </w:p>
        </w:tc>
      </w:tr>
      <w:tr>
        <w:trPr>
          <w:trHeight w:val="703" w:hRule="atLeast"/>
        </w:trPr>
        <w:tc>
          <w:tcPr>
            <w:textDirection w:val="lrTb"/>
            <w:vAlign w:val="center"/>
            <w:tcW w:type="dxa" w:w="1651"/>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 w:val="0"/>
                <w:i w:val="0"/>
                <w:sz w:val="21"/>
                <w:spacing w:val="0"/>
                <w:w w:val="100"/>
                <w:rFonts w:eastAsia="宋体"/>
                <w:caps w:val="0"/>
              </w:rPr>
              <w:snapToGrid/>
              <w:textAlignment w:val="baseline"/>
            </w:pPr>
            <w:r>
              <w:rPr>
                <w:rStyle w:val="NormalCharacter"/>
                <w:kern w:val="2"/>
                <w:lang w:val="en-US" w:eastAsia="zh-CN"/>
                <w:b w:val="0"/>
                <w:i w:val="0"/>
                <w:sz w:val="21"/>
                <w:spacing w:val="0"/>
                <w:w w:val="100"/>
                <w:rFonts w:eastAsia="宋体"/>
                <w:caps w:val="0"/>
              </w:rPr>
              <w:t xml:space="preserve">联系电话(医护）</w:t>
            </w:r>
          </w:p>
        </w:tc>
        <w:tc>
          <w:tcPr>
            <w:textDirection w:val="lrTb"/>
            <w:vAlign w:val="center"/>
            <w:tcW w:type="dxa" w:w="6869"/>
            <w:tcBorders>
              <w:top w:space="0" w:color="000000" w:val="single" w:sz="4"/>
              <w:left w:space="0" w:color="000000" w:val="single" w:sz="4"/>
              <w:bottom w:space="0" w:color="000000" w:val="single" w:sz="4"/>
              <w:right w:space="0" w:color="000000" w:val="single" w:sz="4"/>
            </w:tcBorders>
          </w:tcPr>
          <w:p>
            <w:pPr>
              <w:pStyle w:val="Normal"/>
              <w:jc w:val="left"/>
              <w:spacing w:before="0" w:beforeAutospacing="0" w:after="0" w:afterAutospacing="0" w:lineRule="auto" w:line="240"/>
              <w:rPr>
                <w:rStyle w:val="NormalCharacter"/>
                <w:kern w:val="2"/>
                <w:lang w:val="en-US" w:eastAsia="zh-CN"/>
                <w:b w:val="0"/>
                <w:i w:val="0"/>
                <w:sz w:val="21"/>
                <w:spacing w:val="0"/>
                <w:w w:val="100"/>
                <w:rFonts w:eastAsia="宋体"/>
                <w:caps w:val="0"/>
              </w:rPr>
              <w:snapToGrid/>
              <w:textAlignment w:val="baseline"/>
            </w:pPr>
            <w:r>
              <w:rPr>
                <w:rStyle w:val="NormalCharacter"/>
                <w:kern w:val="2"/>
                <w:lang w:val="en-US" w:eastAsia="zh-CN"/>
                <w:b w:val="0"/>
                <w:i w:val="0"/>
                <w:sz w:val="21"/>
                <w:spacing w:val="0"/>
                <w:w w:val="100"/>
                <w:rFonts w:eastAsia="宋体"/>
                <w:caps w:val="0"/>
              </w:rPr>
              <w:t xml:space="preserve">医：0731-58669014   护：0731-58669708</w:t>
            </w:r>
          </w:p>
        </w:tc>
      </w:tr>
      <w:tr>
        <w:trPr>
          <w:trHeight w:val="2318" w:hRule="atLeast"/>
        </w:trPr>
        <w:tc>
          <w:tcPr>
            <w:textDirection w:val="lrTb"/>
            <w:vAlign w:val="center"/>
            <w:tcW w:type="dxa" w:w="1651"/>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 w:val="0"/>
                <w:i w:val="0"/>
                <w:sz w:val="21"/>
                <w:spacing w:val="0"/>
                <w:w w:val="100"/>
                <w:rFonts w:eastAsia="宋体"/>
                <w:caps w:val="0"/>
              </w:rPr>
              <w:snapToGrid/>
              <w:textAlignment w:val="baseline"/>
            </w:pPr>
            <w:r>
              <w:rPr>
                <w:rStyle w:val="NormalCharacter"/>
                <w:kern w:val="2"/>
                <w:lang w:val="en-US" w:eastAsia="zh-CN"/>
                <w:b w:val="0"/>
                <w:i w:val="0"/>
                <w:sz w:val="21"/>
                <w:spacing w:val="0"/>
                <w:w w:val="100"/>
                <w:rFonts w:eastAsia="宋体"/>
                <w:caps w:val="0"/>
              </w:rPr>
              <w:t xml:space="preserve">业务内容</w:t>
            </w:r>
          </w:p>
        </w:tc>
        <w:tc>
          <w:tcPr>
            <w:textDirection w:val="lrTb"/>
            <w:vAlign w:val="center"/>
            <w:tcW w:type="dxa" w:w="6869"/>
            <w:tcBorders>
              <w:top w:space="0" w:color="000000" w:val="single" w:sz="4"/>
              <w:left w:space="0" w:color="000000" w:val="single" w:sz="4"/>
              <w:bottom w:space="0" w:color="000000" w:val="single" w:sz="4"/>
              <w:right w:space="0" w:color="000000" w:val="single" w:sz="4"/>
            </w:tcBorders>
          </w:tcPr>
          <w:p>
            <w:pPr>
              <w:pStyle w:val="Normal"/>
              <w:jc w:val="left"/>
              <w:spacing w:before="0" w:beforeAutospacing="0" w:after="0" w:afterAutospacing="0" w:lineRule="auto" w:line="240"/>
              <w:rPr>
                <w:rStyle w:val="NormalCharacter"/>
                <w:szCs w:val="21"/>
                <w:bCs/>
                <w:kern w:val="2"/>
                <w:lang w:val="en-US" w:eastAsia="zh-CN"/>
                <w:b w:val="1"/>
                <w:i w:val="0"/>
                <w:sz w:val="21"/>
                <w:spacing w:val="0"/>
                <w:w w:val="100"/>
                <w:rFonts w:ascii="宋体" w:cs="宋体" w:eastAsia="宋体" w:hAnsi="宋体"/>
                <w:caps w:val="0"/>
              </w:rPr>
              <w:snapToGrid/>
              <w:textAlignment w:val="baseline"/>
            </w:pPr>
            <w:r>
              <w:rPr>
                <w:rStyle w:val="NormalCharacter"/>
                <w:szCs w:val="21"/>
                <w:bCs/>
                <w:kern w:val="2"/>
                <w:lang w:val="en-US" w:eastAsia="zh-CN"/>
                <w:b w:val="1"/>
                <w:i w:val="0"/>
                <w:sz w:val="21"/>
                <w:spacing w:val="0"/>
                <w:w w:val="100"/>
                <w:rFonts w:ascii="宋体" w:cs="宋体" w:eastAsia="宋体" w:hAnsi="宋体"/>
                <w:caps w:val="0"/>
              </w:rPr>
              <w:t xml:space="preserve">关节外科：</w:t>
            </w:r>
          </w:p>
          <w:p>
            <w:pPr>
              <w:pStyle w:val="Normal"/>
              <w:jc w:val="both"/>
              <w:spacing w:before="0" w:beforeAutospacing="0" w:after="0" w:afterAutospacing="0" w:lineRule="auto" w:line="240"/>
              <w:rPr>
                <w:rStyle w:val="NormalCharacter"/>
                <w:szCs w:val="21"/>
                <w:kern w:val="2"/>
                <w:lang w:val="en-US" w:eastAsia="zh-CN"/>
                <w:b w:val="0"/>
                <w:i w:val="0"/>
                <w:sz w:val="21"/>
                <w:spacing w:val="0"/>
                <w:w w:val="100"/>
                <w:rFonts w:ascii="宋体" w:eastAsia="宋体" w:hAnsi="宋体"/>
                <w:caps w:val="0"/>
              </w:rPr>
              <w:snapToGrid/>
              <w:textAlignment w:val="baseline"/>
            </w:pPr>
            <w:r>
              <w:rPr>
                <w:rStyle w:val="NormalCharacter"/>
                <w:szCs w:val="21"/>
                <w:kern w:val="2"/>
                <w:lang w:val="en-US" w:eastAsia="zh-CN"/>
                <w:b w:val="0"/>
                <w:i w:val="0"/>
                <w:sz w:val="21"/>
                <w:spacing w:val="0"/>
                <w:w w:val="100"/>
                <w:rFonts w:ascii="宋体" w:eastAsia="宋体" w:hAnsi="宋体"/>
                <w:caps w:val="0"/>
              </w:rPr>
              <w:t xml:space="preserve">1.髋关节初次置换术：股骨颈骨折及股骨转子间骨折、股骨头无菌性坏死、成人发育性髋关节发育不良（DDH）、类风湿性关节炎、骨关节炎、髋关节病损后遗症期、血友病性关节炎等。</w:t>
            </w:r>
          </w:p>
          <w:p>
            <w:pPr>
              <w:pStyle w:val="Normal"/>
              <w:jc w:val="both"/>
              <w:spacing w:before="0" w:beforeAutospacing="0" w:after="0" w:afterAutospacing="0" w:lineRule="auto" w:line="240"/>
              <w:rPr>
                <w:rStyle w:val="NormalCharacter"/>
                <w:szCs w:val="21"/>
                <w:kern w:val="2"/>
                <w:lang w:val="en-US" w:eastAsia="zh-CN"/>
                <w:b w:val="0"/>
                <w:i w:val="0"/>
                <w:sz w:val="21"/>
                <w:spacing w:val="0"/>
                <w:w w:val="100"/>
                <w:rFonts w:ascii="宋体" w:eastAsia="宋体" w:hAnsi="宋体"/>
                <w:caps w:val="0"/>
              </w:rPr>
              <w:snapToGrid/>
              <w:textAlignment w:val="baseline"/>
            </w:pPr>
            <w:r>
              <w:rPr>
                <w:rStyle w:val="NormalCharacter"/>
                <w:szCs w:val="21"/>
                <w:kern w:val="2"/>
                <w:lang w:val="en-US" w:eastAsia="zh-CN"/>
                <w:b w:val="0"/>
                <w:i w:val="0"/>
                <w:sz w:val="21"/>
                <w:spacing w:val="0"/>
                <w:w w:val="100"/>
                <w:rFonts w:ascii="宋体" w:eastAsia="宋体" w:hAnsi="宋体"/>
                <w:caps w:val="0"/>
              </w:rPr>
              <w:t xml:space="preserve">2.膝关节初次置换术：骨关节炎、类风湿性关节炎、创伤性关节炎、膝关节病损后遗症期等。</w:t>
            </w:r>
          </w:p>
          <w:p>
            <w:pPr>
              <w:pStyle w:val="Normal"/>
              <w:jc w:val="both"/>
              <w:spacing w:before="0" w:beforeAutospacing="0" w:after="0" w:afterAutospacing="0" w:lineRule="auto" w:line="240"/>
              <w:rPr>
                <w:rStyle w:val="NormalCharacter"/>
                <w:szCs w:val="21"/>
                <w:kern w:val="2"/>
                <w:lang w:val="en-US" w:eastAsia="zh-CN"/>
                <w:b w:val="0"/>
                <w:i w:val="0"/>
                <w:sz w:val="21"/>
                <w:spacing w:val="0"/>
                <w:w w:val="100"/>
                <w:rFonts w:ascii="宋体" w:eastAsia="宋体" w:hAnsi="宋体"/>
                <w:caps w:val="0"/>
              </w:rPr>
              <w:snapToGrid/>
              <w:textAlignment w:val="baseline"/>
            </w:pPr>
            <w:r>
              <w:rPr>
                <w:rStyle w:val="NormalCharacter"/>
                <w:szCs w:val="21"/>
                <w:kern w:val="2"/>
                <w:lang w:val="en-US" w:eastAsia="zh-CN"/>
                <w:b w:val="0"/>
                <w:i w:val="0"/>
                <w:sz w:val="21"/>
                <w:spacing w:val="0"/>
                <w:w w:val="100"/>
                <w:rFonts w:ascii="宋体" w:eastAsia="宋体" w:hAnsi="宋体"/>
                <w:caps w:val="0"/>
              </w:rPr>
              <w:t xml:space="preserve">3.微创髋关节置换技术：DAA技术、SuperPath技术。</w:t>
            </w:r>
          </w:p>
          <w:p>
            <w:pPr>
              <w:pStyle w:val="Normal"/>
              <w:jc w:val="both"/>
              <w:spacing w:before="0" w:beforeAutospacing="0" w:after="0" w:afterAutospacing="0" w:lineRule="auto" w:line="240"/>
              <w:rPr>
                <w:rStyle w:val="NormalCharacter"/>
                <w:szCs w:val="21"/>
                <w:kern w:val="2"/>
                <w:lang w:val="en-US" w:eastAsia="zh-CN"/>
                <w:b w:val="0"/>
                <w:i w:val="0"/>
                <w:sz w:val="21"/>
                <w:spacing w:val="0"/>
                <w:w w:val="100"/>
                <w:rFonts w:ascii="宋体" w:eastAsia="宋体" w:hAnsi="宋体"/>
                <w:caps w:val="0"/>
              </w:rPr>
              <w:snapToGrid/>
              <w:textAlignment w:val="baseline"/>
            </w:pPr>
            <w:r>
              <w:rPr>
                <w:rStyle w:val="NormalCharacter"/>
                <w:szCs w:val="21"/>
                <w:kern w:val="2"/>
                <w:lang w:val="en-US" w:eastAsia="zh-CN"/>
                <w:b w:val="0"/>
                <w:i w:val="0"/>
                <w:sz w:val="21"/>
                <w:spacing w:val="0"/>
                <w:w w:val="100"/>
                <w:rFonts w:ascii="宋体" w:eastAsia="宋体" w:hAnsi="宋体"/>
                <w:caps w:val="0"/>
              </w:rPr>
              <w:t xml:space="preserve">4.髋膝关节翻修术：人工关节置换术后无菌性松动、假体周围骨折、脱位、感染等翻修</w:t>
            </w:r>
          </w:p>
          <w:p>
            <w:pPr>
              <w:pStyle w:val="Normal"/>
              <w:jc w:val="both"/>
              <w:spacing w:before="0" w:beforeAutospacing="0" w:after="0" w:afterAutospacing="0" w:lineRule="auto" w:line="240"/>
              <w:rPr>
                <w:rStyle w:val="NormalCharacter"/>
                <w:szCs w:val="21"/>
                <w:kern w:val="2"/>
                <w:lang w:val="en-US" w:eastAsia="zh-CN"/>
                <w:b w:val="0"/>
                <w:i w:val="0"/>
                <w:sz w:val="21"/>
                <w:spacing w:val="0"/>
                <w:w w:val="100"/>
                <w:rFonts w:ascii="宋体" w:eastAsia="宋体" w:hAnsi="宋体"/>
                <w:caps w:val="0"/>
              </w:rPr>
              <w:snapToGrid/>
              <w:textAlignment w:val="baseline"/>
            </w:pPr>
            <w:r>
              <w:rPr>
                <w:rStyle w:val="NormalCharacter"/>
                <w:szCs w:val="21"/>
                <w:kern w:val="2"/>
                <w:lang w:val="en-US" w:eastAsia="zh-CN"/>
                <w:b w:val="0"/>
                <w:i w:val="0"/>
                <w:sz w:val="21"/>
                <w:spacing w:val="0"/>
                <w:w w:val="100"/>
                <w:rFonts w:ascii="宋体" w:eastAsia="宋体" w:hAnsi="宋体"/>
                <w:caps w:val="0"/>
              </w:rPr>
              <w:t xml:space="preserve">5.保髋治疗：股骨头无菌性坏死早中期髓芯减压及带血管蒂骨瓣移植、DDH早期截骨矫形、髋关节镜下的关节清理等</w:t>
            </w:r>
          </w:p>
          <w:p>
            <w:pPr>
              <w:pStyle w:val="Normal"/>
              <w:jc w:val="both"/>
              <w:spacing w:before="0" w:beforeAutospacing="0" w:after="0" w:afterAutospacing="0" w:lineRule="auto" w:line="240"/>
              <w:rPr>
                <w:rStyle w:val="NormalCharacter"/>
                <w:szCs w:val="21"/>
                <w:kern w:val="2"/>
                <w:lang w:val="en-US" w:eastAsia="zh-CN"/>
                <w:b w:val="0"/>
                <w:i w:val="0"/>
                <w:sz w:val="21"/>
                <w:spacing w:val="0"/>
                <w:w w:val="100"/>
                <w:rFonts w:ascii="宋体" w:eastAsia="宋体" w:hAnsi="宋体"/>
                <w:caps w:val="0"/>
              </w:rPr>
              <w:snapToGrid/>
              <w:textAlignment w:val="baseline"/>
            </w:pPr>
            <w:r>
              <w:rPr>
                <w:rStyle w:val="NormalCharacter"/>
                <w:szCs w:val="21"/>
                <w:kern w:val="2"/>
                <w:lang w:val="en-US" w:eastAsia="zh-CN"/>
                <w:b w:val="0"/>
                <w:i w:val="0"/>
                <w:sz w:val="21"/>
                <w:spacing w:val="0"/>
                <w:w w:val="100"/>
                <w:rFonts w:ascii="宋体" w:eastAsia="宋体" w:hAnsi="宋体"/>
                <w:caps w:val="0"/>
              </w:rPr>
              <w:t xml:space="preserve">6.保膝治疗：股骨下段截骨矫形术、胫骨高位截骨矫形术、腓骨截骨沉降术、膝关节单髁置换术、膝关节镜下关节清理术</w:t>
            </w:r>
          </w:p>
          <w:p>
            <w:pPr>
              <w:pStyle w:val="Normal"/>
              <w:jc w:val="both"/>
              <w:spacing w:before="0" w:beforeAutospacing="0" w:after="0" w:afterAutospacing="0" w:lineRule="auto" w:line="240"/>
              <w:rPr>
                <w:rStyle w:val="NormalCharacter"/>
                <w:szCs w:val="21"/>
                <w:kern w:val="2"/>
                <w:lang w:val="en-US" w:eastAsia="zh-CN"/>
                <w:b w:val="0"/>
                <w:i w:val="0"/>
                <w:sz w:val="21"/>
                <w:spacing w:val="0"/>
                <w:w w:val="100"/>
                <w:rFonts w:ascii="宋体" w:eastAsia="宋体" w:hAnsi="宋体"/>
                <w:caps w:val="0"/>
              </w:rPr>
              <w:snapToGrid/>
              <w:textAlignment w:val="baseline"/>
            </w:pPr>
            <w:r>
              <w:rPr>
                <w:rStyle w:val="NormalCharacter"/>
                <w:szCs w:val="21"/>
                <w:kern w:val="2"/>
                <w:lang w:val="en-US" w:eastAsia="zh-CN"/>
                <w:b w:val="0"/>
                <w:i w:val="0"/>
                <w:sz w:val="21"/>
                <w:spacing w:val="0"/>
                <w:w w:val="100"/>
                <w:rFonts w:ascii="宋体" w:eastAsia="宋体" w:hAnsi="宋体"/>
                <w:caps w:val="0"/>
              </w:rPr>
              <w:t xml:space="preserve">7.骨盆骨折：严重骨盆骨折切开复位内固定术、外固定支架固定术，经皮微创通道螺钉内固定术、骶髂螺钉内固定术等</w:t>
            </w:r>
          </w:p>
          <w:p>
            <w:pPr>
              <w:pStyle w:val="Normal"/>
              <w:jc w:val="both"/>
              <w:spacing w:before="0" w:beforeAutospacing="0" w:after="0" w:afterAutospacing="0" w:lineRule="auto" w:line="240"/>
              <w:rPr>
                <w:rStyle w:val="NormalCharacter"/>
                <w:szCs w:val="21"/>
                <w:kern w:val="2"/>
                <w:lang w:val="en-US" w:eastAsia="zh-CN"/>
                <w:b w:val="0"/>
                <w:i w:val="0"/>
                <w:sz w:val="21"/>
                <w:spacing w:val="0"/>
                <w:w w:val="100"/>
                <w:rFonts w:ascii="宋体" w:eastAsia="宋体" w:hAnsi="宋体"/>
                <w:caps w:val="0"/>
              </w:rPr>
              <w:snapToGrid/>
              <w:textAlignment w:val="baseline"/>
            </w:pPr>
            <w:r>
              <w:rPr>
                <w:rStyle w:val="NormalCharacter"/>
                <w:szCs w:val="21"/>
                <w:kern w:val="2"/>
                <w:lang w:val="en-US" w:eastAsia="zh-CN"/>
                <w:b w:val="0"/>
                <w:i w:val="0"/>
                <w:sz w:val="21"/>
                <w:spacing w:val="0"/>
                <w:w w:val="100"/>
                <w:rFonts w:ascii="宋体" w:eastAsia="宋体" w:hAnsi="宋体"/>
                <w:caps w:val="0"/>
              </w:rPr>
              <w:t xml:space="preserve">8.老年髋部骨折微创内固定术：PFNA、锁定板、空心钉内固定术。</w:t>
            </w:r>
          </w:p>
          <w:p>
            <w:pPr>
              <w:jc w:val="both"/>
              <w:spacing w:before="0" w:beforeAutospacing="0" w:after="0" w:afterAutospacing="0" w:lineRule="auto" w:line="240"/>
              <w:rPr>
                <w:b w:val="0"/>
                <w:i w:val="0"/>
                <w:sz w:val="21"/>
                <w:spacing w:val="0"/>
                <w:w w:val="100"/>
                <w:rFonts w:ascii="宋体" w:eastAsia="宋体" w:hAnsi="宋体"/>
                <w:caps w:val="0"/>
              </w:rPr>
              <w:snapToGrid/>
              <w:textAlignment w:val="baseline"/>
            </w:pPr>
            <w:r>
              <w:rPr>
                <w:rStyle w:val="NormalCharacter"/>
                <w:szCs w:val="21"/>
                <w:kern w:val="2"/>
                <w:lang w:val="en-US" w:eastAsia="zh-CN"/>
                <w:b w:val="0"/>
                <w:i w:val="0"/>
                <w:sz w:val="21"/>
                <w:spacing w:val="0"/>
                <w:w w:val="100"/>
                <w:rFonts w:ascii="宋体" w:eastAsia="宋体" w:hAnsi="宋体"/>
                <w:caps w:val="0"/>
              </w:rPr>
              <w:t>9.膝关节周围骨折：胫骨平台骨折、股骨髁骨折及髌骨骨折切开复位内固定术、MIPPO微创技术内固定术或经皮钳夹复位螺钉内固定术。</w:t>
            </w:r>
          </w:p>
          <w:p>
            <w:pPr>
              <w:pStyle w:val="Normal"/>
              <w:jc w:val="both"/>
              <w:spacing w:before="0" w:beforeAutospacing="0" w:after="0" w:afterAutospacing="0" w:lineRule="auto" w:line="240"/>
              <w:rPr>
                <w:rStyle w:val="NormalCharacter"/>
                <w:szCs w:val="21"/>
                <w:kern w:val="2"/>
                <w:lang w:val="en-US" w:eastAsia="zh-CN"/>
                <w:b w:val="0"/>
                <w:i w:val="0"/>
                <w:sz w:val="21"/>
                <w:spacing w:val="0"/>
                <w:w w:val="100"/>
                <w:rFonts w:ascii="宋体" w:eastAsia="宋体" w:hAnsi="宋体"/>
                <w:caps w:val="0"/>
              </w:rPr>
              <w:snapToGrid/>
              <w:textAlignment w:val="baseline"/>
            </w:pPr>
            <w:r>
              <w:rPr>
                <w:rStyle w:val="NormalCharacter"/>
                <w:szCs w:val="21"/>
                <w:kern w:val="2"/>
                <w:lang w:val="en-US" w:eastAsia="zh-CN"/>
                <w:b w:val="0"/>
                <w:i w:val="0"/>
                <w:sz w:val="21"/>
                <w:spacing w:val="0"/>
                <w:w w:val="100"/>
                <w:rFonts w:ascii="宋体" w:eastAsia="宋体" w:hAnsi="宋体"/>
                <w:caps w:val="0"/>
              </w:rPr>
              <w:t>10.股骨干骨折</w:t>
            </w:r>
          </w:p>
          <w:p>
            <w:pPr>
              <w:pStyle w:val="Normal"/>
              <w:jc w:val="both"/>
              <w:spacing w:before="0" w:beforeAutospacing="0" w:after="0" w:afterAutospacing="0" w:lineRule="auto" w:line="240"/>
              <w:rPr>
                <w:rStyle w:val="NormalCharacter"/>
                <w:szCs w:val="21"/>
                <w:kern w:val="2"/>
                <w:lang w:val="en-US" w:eastAsia="zh-CN"/>
                <w:b w:val="0"/>
                <w:i w:val="0"/>
                <w:sz w:val="21"/>
                <w:spacing w:val="0"/>
                <w:w w:val="100"/>
                <w:rFonts w:ascii="宋体" w:eastAsia="宋体" w:hAnsi="宋体"/>
                <w:caps w:val="0"/>
              </w:rPr>
              <w:snapToGrid/>
              <w:textAlignment w:val="baseline"/>
            </w:pPr>
            <w:r>
              <w:rPr>
                <w:rStyle w:val="NormalCharacter"/>
                <w:szCs w:val="21"/>
                <w:kern w:val="2"/>
                <w:lang w:val="en-US" w:eastAsia="zh-CN"/>
                <w:b w:val="0"/>
                <w:i w:val="0"/>
                <w:sz w:val="21"/>
                <w:spacing w:val="0"/>
                <w:w w:val="100"/>
                <w:rFonts w:ascii="宋体" w:eastAsia="宋体" w:hAnsi="宋体"/>
                <w:caps w:val="0"/>
              </w:rPr>
              <w:t xml:space="preserve">11.髋膝关节周围肿瘤：保肢及肿瘤假体置换。</w:t>
            </w:r>
          </w:p>
          <w:p>
            <w:pPr>
              <w:pStyle w:val="Normal"/>
              <w:jc w:val="both"/>
              <w:spacing w:before="0" w:beforeAutospacing="0" w:after="0" w:afterAutospacing="0" w:lineRule="auto" w:line="240"/>
              <w:rPr>
                <w:rStyle w:val="NormalCharacter"/>
                <w:szCs w:val="21"/>
                <w:bCs/>
                <w:kern w:val="2"/>
                <w:lang w:val="en-US" w:eastAsia="zh-CN"/>
                <w:b w:val="1"/>
                <w:i w:val="0"/>
                <w:sz w:val="21"/>
                <w:spacing w:val="0"/>
                <w:w w:val="100"/>
                <w:rFonts w:ascii="宋体" w:cs="宋体" w:eastAsia="宋体" w:hAnsi="宋体"/>
                <w:caps w:val="0"/>
              </w:rPr>
              <w:snapToGrid/>
              <w:textAlignment w:val="baseline"/>
            </w:pPr>
            <w:r>
              <w:rPr>
                <w:rStyle w:val="NormalCharacter"/>
                <w:szCs w:val="21"/>
                <w:bCs/>
                <w:kern w:val="2"/>
                <w:lang w:val="en-US" w:eastAsia="zh-CN"/>
                <w:b w:val="1"/>
                <w:i w:val="0"/>
                <w:sz w:val="21"/>
                <w:spacing w:val="0"/>
                <w:w w:val="100"/>
                <w:rFonts w:ascii="宋体" w:cs="宋体" w:eastAsia="宋体" w:hAnsi="宋体"/>
                <w:caps w:val="0"/>
              </w:rPr>
              <w:t xml:space="preserve">脊柱外科：</w:t>
            </w:r>
          </w:p>
          <w:p>
            <w:pPr>
              <w:pStyle w:val="Normal"/>
              <w:jc w:val="both"/>
              <w:spacing w:before="0" w:beforeAutospacing="0" w:after="0" w:afterAutospacing="0" w:lineRule="auto" w:line="240"/>
              <w:rPr>
                <w:rStyle w:val="NormalCharacter"/>
                <w:szCs w:val="21"/>
                <w:kern w:val="2"/>
                <w:lang w:val="en-US" w:eastAsia="zh-CN"/>
                <w:b w:val="0"/>
                <w:i w:val="0"/>
                <w:sz w:val="21"/>
                <w:spacing w:val="0"/>
                <w:w w:val="100"/>
                <w:rFonts w:ascii="宋体" w:eastAsia="宋体" w:hAnsi="宋体"/>
                <w:caps w:val="0"/>
              </w:rPr>
              <w:snapToGrid/>
              <w:textAlignment w:val="baseline"/>
            </w:pPr>
            <w:r>
              <w:rPr>
                <w:rStyle w:val="NormalCharacter"/>
                <w:szCs w:val="21"/>
                <w:kern w:val="2"/>
                <w:lang w:val="en-US" w:eastAsia="zh-CN"/>
                <w:b w:val="0"/>
                <w:i w:val="0"/>
                <w:sz w:val="21"/>
                <w:spacing w:val="0"/>
                <w:w w:val="100"/>
                <w:rFonts w:ascii="宋体" w:eastAsia="宋体" w:hAnsi="宋体"/>
                <w:caps w:val="0"/>
              </w:rPr>
              <w:t xml:space="preserve">1.脊柱创伤</w:t>
            </w:r>
            <w:r>
              <w:rPr>
                <w:rStyle w:val="NormalCharacter"/>
                <w:szCs w:val="21"/>
                <w:kern w:val="2"/>
                <w:lang w:val="en-US" w:eastAsia="zh-CN"/>
                <w:b w:val="0"/>
                <w:i w:val="0"/>
                <w:sz w:val="21"/>
                <w:spacing w:val="0"/>
                <w:w w:val="100"/>
                <w:rFonts w:ascii="宋体" w:eastAsia="宋体" w:hAnsi="宋体"/>
                <w:caps w:val="0"/>
              </w:rPr>
              <w:t xml:space="preserve">：</w:t>
            </w:r>
            <w:r>
              <w:rPr>
                <w:rStyle w:val="NormalCharacter"/>
                <w:szCs w:val="21"/>
                <w:kern w:val="2"/>
                <w:lang w:val="en-US" w:eastAsia="zh-CN"/>
                <w:b w:val="0"/>
                <w:i w:val="0"/>
                <w:sz w:val="21"/>
                <w:spacing w:val="0"/>
                <w:w w:val="100"/>
                <w:rFonts w:ascii="宋体" w:eastAsia="宋体" w:hAnsi="宋体"/>
                <w:caps w:val="0"/>
              </w:rPr>
              <w:t xml:space="preserve">如颈胸腰椎骨折，腰扭伤等；脊柱退行性疾病，如颈椎病，腰椎间盘突出症，腰椎管狭窄症，腰椎滑脱；脊柱感染性疾病，如脊柱化脓性感染，脊柱结核；脊柱侧弯，包括退变性脊柱侧弯，青少年特发性脊柱侧弯，神经纤维瘤病性脊柱侧弯，先天性脊柱侧弯等；脊柱肿瘤，包括原发性及转移性肿瘤；其他，腰肌劳损，腰背部筋膜炎等。</w:t>
            </w:r>
          </w:p>
          <w:p>
            <w:pPr>
              <w:pStyle w:val="Normal"/>
              <w:jc w:val="both"/>
              <w:spacing w:before="0" w:beforeAutospacing="0" w:after="0" w:afterAutospacing="0" w:lineRule="auto" w:line="240"/>
              <w:rPr>
                <w:rStyle w:val="NormalCharacter"/>
                <w:szCs w:val="21"/>
                <w:kern w:val="2"/>
                <w:lang w:val="en-US" w:eastAsia="zh-CN"/>
                <w:b w:val="0"/>
                <w:i w:val="0"/>
                <w:sz w:val="21"/>
                <w:spacing w:val="0"/>
                <w:w w:val="100"/>
                <w:rFonts w:ascii="宋体" w:eastAsia="宋体" w:hAnsi="宋体"/>
                <w:caps w:val="0"/>
              </w:rPr>
              <w:snapToGrid/>
              <w:textAlignment w:val="baseline"/>
            </w:pPr>
            <w:r>
              <w:rPr>
                <w:rStyle w:val="NormalCharacter"/>
                <w:szCs w:val="21"/>
                <w:kern w:val="2"/>
                <w:lang w:val="en-US" w:eastAsia="zh-CN"/>
                <w:b w:val="0"/>
                <w:i w:val="0"/>
                <w:sz w:val="21"/>
                <w:spacing w:val="0"/>
                <w:w w:val="100"/>
                <w:rFonts w:ascii="宋体" w:eastAsia="宋体" w:hAnsi="宋体"/>
                <w:caps w:val="0"/>
              </w:rPr>
              <w:t xml:space="preserve">2.脊柱微创手术</w:t>
            </w:r>
            <w:r>
              <w:rPr>
                <w:rStyle w:val="NormalCharacter"/>
                <w:szCs w:val="21"/>
                <w:kern w:val="2"/>
                <w:lang w:val="en-US" w:eastAsia="zh-CN"/>
                <w:b w:val="0"/>
                <w:i w:val="0"/>
                <w:sz w:val="21"/>
                <w:spacing w:val="0"/>
                <w:w w:val="100"/>
                <w:rFonts w:ascii="宋体" w:eastAsia="宋体" w:hAnsi="宋体"/>
                <w:caps w:val="0"/>
              </w:rPr>
              <w:t xml:space="preserve">：</w:t>
            </w:r>
            <w:r>
              <w:rPr>
                <w:rStyle w:val="NormalCharacter"/>
                <w:szCs w:val="21"/>
                <w:kern w:val="2"/>
                <w:lang w:val="en-US" w:eastAsia="zh-CN"/>
                <w:b w:val="0"/>
                <w:i w:val="0"/>
                <w:sz w:val="21"/>
                <w:spacing w:val="0"/>
                <w:w w:val="100"/>
                <w:rFonts w:ascii="宋体" w:eastAsia="宋体" w:hAnsi="宋体"/>
                <w:caps w:val="0"/>
              </w:rPr>
              <w:t xml:space="preserve">包括胸腰椎骨折经皮穿刺椎体成形术或经皮椎弓根螺钉复位内固定手术，腰椎间盘突出后路小切口髓核摘除术或椎间孔镜下髓核摘除术，腰椎管狭窄UBE手术（微创单侧入路双侧减压），胸腰椎结核椎旁脓肿CT引导下穿刺置管引流术，腰椎间盘突出经皮穿刺脊神经根阻滞术。我们也大力开展传统开放手术，包括颈椎ACDF/ACCF术，颈椎后路单开门椎管减压内固定术，脊柱结核病灶清除植骨融合内固定术，腰椎滑脱后路减压复位植骨融合内固定术，退变性脊柱侧弯减压矫形内固定术。</w:t>
            </w:r>
          </w:p>
          <w:p>
            <w:pPr>
              <w:pStyle w:val="Normal"/>
              <w:jc w:val="left"/>
              <w:spacing w:before="0" w:beforeAutospacing="0" w:after="0" w:afterAutospacing="0" w:lineRule="auto" w:line="240"/>
              <w:rPr>
                <w:rStyle w:val="NormalCharacter"/>
                <w:kern w:val="2"/>
                <w:lang w:val="en-US" w:eastAsia="zh-CN"/>
                <w:b w:val="0"/>
                <w:i w:val="0"/>
                <w:sz w:val="21"/>
                <w:spacing w:val="0"/>
                <w:w w:val="100"/>
                <w:rFonts w:eastAsia="宋体"/>
                <w:caps w:val="0"/>
              </w:rPr>
              <w:snapToGrid/>
              <w:textAlignment w:val="baseline"/>
            </w:pPr>
            <w:r>
              <w:rPr>
                <w:b w:val="0"/>
                <w:i w:val="0"/>
                <w:sz w:val="21"/>
                <w:spacing w:val="0"/>
                <w:w w:val="100"/>
                <w:rFonts w:eastAsia="宋体"/>
                <w:caps w:val="0"/>
              </w:rPr>
              <w:t/>
            </w:r>
          </w:p>
        </w:tc>
      </w:tr>
      <w:tr>
        <w:trPr>
          <w:trHeight w:val="1690" w:hRule="atLeast"/>
        </w:trPr>
        <w:tc>
          <w:tcPr>
            <w:textDirection w:val="lrTb"/>
            <w:vAlign w:val="center"/>
            <w:tcW w:type="dxa" w:w="1651"/>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 w:val="0"/>
                <w:i w:val="0"/>
                <w:sz w:val="21"/>
                <w:spacing w:val="0"/>
                <w:w w:val="100"/>
                <w:rFonts w:eastAsia="宋体"/>
                <w:caps w:val="0"/>
              </w:rPr>
              <w:snapToGrid/>
              <w:textAlignment w:val="baseline"/>
            </w:pPr>
            <w:r>
              <w:rPr>
                <w:rStyle w:val="NormalCharacter"/>
                <w:kern w:val="2"/>
                <w:lang w:val="en-US" w:eastAsia="zh-CN"/>
                <w:b w:val="0"/>
                <w:i w:val="0"/>
                <w:sz w:val="21"/>
                <w:spacing w:val="0"/>
                <w:w w:val="100"/>
                <w:rFonts w:eastAsia="宋体"/>
                <w:caps w:val="0"/>
              </w:rPr>
              <w:t xml:space="preserve">人员配置（医护技）</w:t>
            </w:r>
          </w:p>
        </w:tc>
        <w:tc>
          <w:tcPr>
            <w:textDirection w:val="lrTb"/>
            <w:vAlign w:val="center"/>
            <w:tcW w:type="dxa" w:w="6869"/>
            <w:tcBorders>
              <w:top w:space="0" w:color="000000" w:val="single" w:sz="4"/>
              <w:left w:space="0" w:color="000000" w:val="single" w:sz="4"/>
              <w:bottom w:space="0" w:color="000000" w:val="single" w:sz="4"/>
              <w:right w:space="0" w:color="000000" w:val="single" w:sz="4"/>
            </w:tcBorders>
          </w:tcPr>
          <w:p>
            <w:pPr>
              <w:pStyle w:val="Normal"/>
              <w:jc w:val="left"/>
              <w:spacing w:before="0" w:beforeAutospacing="0" w:after="0" w:afterAutospacing="0" w:lineRule="auto" w:line="240"/>
              <w:rPr>
                <w:rStyle w:val="NormalCharacter"/>
                <w:szCs w:val="21"/>
                <w:kern w:val="2"/>
                <w:lang w:val="en-US" w:eastAsia="zh-CN"/>
                <w:b w:val="0"/>
                <w:i w:val="0"/>
                <w:sz w:val="21"/>
                <w:spacing w:val="0"/>
                <w:w w:val="100"/>
                <w:rFonts w:ascii="宋体" w:eastAsia="宋体" w:hAnsi="宋体"/>
                <w:caps w:val="0"/>
              </w:rPr>
              <w:snapToGrid/>
              <w:textAlignment w:val="baseline"/>
            </w:pPr>
            <w:r>
              <w:rPr>
                <w:rStyle w:val="NormalCharacter"/>
                <w:szCs w:val="21"/>
                <w:kern w:val="2"/>
                <w:lang w:val="en-US" w:eastAsia="zh-CN"/>
                <w:b w:val="0"/>
                <w:i w:val="0"/>
                <w:sz w:val="21"/>
                <w:spacing w:val="0"/>
                <w:w w:val="100"/>
                <w:rFonts w:ascii="宋体" w:eastAsia="宋体" w:hAnsi="宋体"/>
                <w:caps w:val="0"/>
              </w:rPr>
              <w:t xml:space="preserve">医生：</w:t>
            </w:r>
          </w:p>
          <w:p>
            <w:pPr>
              <w:pStyle w:val="Normal"/>
              <w:jc w:val="left"/>
              <w:spacing w:before="0" w:beforeAutospacing="0" w:after="0" w:afterAutospacing="0" w:lineRule="auto" w:line="240"/>
              <w:rPr>
                <w:rStyle w:val="NormalCharacter"/>
                <w:szCs w:val="21"/>
                <w:kern w:val="2"/>
                <w:lang w:val="en-US" w:eastAsia="zh-CN"/>
                <w:b w:val="0"/>
                <w:i w:val="0"/>
                <w:sz w:val="21"/>
                <w:spacing w:val="0"/>
                <w:w w:val="100"/>
                <w:rFonts w:ascii="宋体" w:eastAsia="宋体" w:hAnsi="宋体"/>
                <w:caps w:val="0"/>
              </w:rPr>
              <w:snapToGrid/>
              <w:textAlignment w:val="baseline"/>
            </w:pPr>
            <w:r>
              <w:rPr>
                <w:rStyle w:val="NormalCharacter"/>
                <w:szCs w:val="21"/>
                <w:kern w:val="2"/>
                <w:lang w:val="en-US" w:eastAsia="zh-CN"/>
                <w:b w:val="0"/>
                <w:i w:val="0"/>
                <w:sz w:val="21"/>
                <w:spacing w:val="0"/>
                <w:w w:val="100"/>
                <w:rFonts w:ascii="宋体" w:eastAsia="宋体" w:hAnsi="宋体"/>
                <w:caps w:val="0"/>
              </w:rPr>
              <w:t xml:space="preserve">关节外科：医师6人，</w:t>
            </w:r>
            <w:r>
              <w:rPr>
                <w:rStyle w:val="NormalCharacter"/>
                <w:szCs w:val="21"/>
                <w:kern w:val="2"/>
                <w:lang w:val="en-US" w:eastAsia="zh-CN"/>
                <w:b w:val="0"/>
                <w:i w:val="0"/>
                <w:sz w:val="21"/>
                <w:spacing w:val="0"/>
                <w:w w:val="100"/>
                <w:rFonts w:ascii="宋体" w:eastAsia="宋体" w:hAnsi="宋体"/>
                <w:caps w:val="0"/>
              </w:rPr>
              <w:t xml:space="preserve">主任医师</w:t>
            </w:r>
            <w:r>
              <w:rPr>
                <w:rStyle w:val="NormalCharacter"/>
                <w:szCs w:val="21"/>
                <w:kern w:val="2"/>
                <w:lang w:val="en-US" w:eastAsia="zh-CN"/>
                <w:b w:val="0"/>
                <w:i w:val="0"/>
                <w:sz w:val="21"/>
                <w:spacing w:val="0"/>
                <w:w w:val="100"/>
                <w:rFonts w:ascii="宋体" w:eastAsia="宋体" w:hAnsi="宋体"/>
                <w:caps w:val="0"/>
              </w:rPr>
              <w:t xml:space="preserve">1</w:t>
            </w:r>
            <w:r>
              <w:rPr>
                <w:rStyle w:val="NormalCharacter"/>
                <w:szCs w:val="21"/>
                <w:kern w:val="2"/>
                <w:lang w:val="en-US" w:eastAsia="zh-CN"/>
                <w:b w:val="0"/>
                <w:i w:val="0"/>
                <w:sz w:val="21"/>
                <w:spacing w:val="0"/>
                <w:w w:val="100"/>
                <w:rFonts w:ascii="宋体" w:eastAsia="宋体" w:hAnsi="宋体"/>
                <w:caps w:val="0"/>
              </w:rPr>
              <w:t xml:space="preserve">名，副主任医师3名，主治医师</w:t>
            </w:r>
            <w:r>
              <w:rPr>
                <w:rStyle w:val="NormalCharacter"/>
                <w:szCs w:val="21"/>
                <w:kern w:val="2"/>
                <w:lang w:val="en-US" w:eastAsia="zh-CN"/>
                <w:b w:val="0"/>
                <w:i w:val="0"/>
                <w:sz w:val="21"/>
                <w:spacing w:val="0"/>
                <w:w w:val="100"/>
                <w:rFonts w:ascii="宋体" w:eastAsia="宋体" w:hAnsi="宋体"/>
                <w:caps w:val="0"/>
              </w:rPr>
              <w:t xml:space="preserve">1</w:t>
            </w:r>
            <w:r>
              <w:rPr>
                <w:rStyle w:val="NormalCharacter"/>
                <w:szCs w:val="21"/>
                <w:kern w:val="2"/>
                <w:lang w:val="en-US" w:eastAsia="zh-CN"/>
                <w:b w:val="0"/>
                <w:i w:val="0"/>
                <w:sz w:val="21"/>
                <w:spacing w:val="0"/>
                <w:w w:val="100"/>
                <w:rFonts w:ascii="宋体" w:eastAsia="宋体" w:hAnsi="宋体"/>
                <w:caps w:val="0"/>
              </w:rPr>
              <w:t xml:space="preserve">名，</w:t>
            </w:r>
            <w:r>
              <w:rPr>
                <w:rStyle w:val="NormalCharacter"/>
                <w:szCs w:val="21"/>
                <w:kern w:val="2"/>
                <w:lang w:val="en-US" w:eastAsia="zh-CN"/>
                <w:b w:val="0"/>
                <w:i w:val="0"/>
                <w:sz w:val="21"/>
                <w:spacing w:val="0"/>
                <w:w w:val="100"/>
                <w:rFonts w:ascii="宋体" w:eastAsia="宋体" w:hAnsi="宋体"/>
                <w:caps w:val="0"/>
              </w:rPr>
              <w:t xml:space="preserve">医师</w:t>
            </w:r>
            <w:r>
              <w:rPr>
                <w:rStyle w:val="NormalCharacter"/>
                <w:szCs w:val="21"/>
                <w:kern w:val="2"/>
                <w:lang w:val="en-US" w:eastAsia="zh-CN"/>
                <w:b w:val="0"/>
                <w:i w:val="0"/>
                <w:sz w:val="21"/>
                <w:spacing w:val="0"/>
                <w:w w:val="100"/>
                <w:rFonts w:ascii="宋体" w:eastAsia="宋体" w:hAnsi="宋体"/>
                <w:caps w:val="0"/>
              </w:rPr>
              <w:t xml:space="preserve">1人，</w:t>
            </w:r>
            <w:r>
              <w:rPr>
                <w:rStyle w:val="NormalCharacter"/>
                <w:szCs w:val="21"/>
                <w:kern w:val="2"/>
                <w:lang w:val="en-US" w:eastAsia="zh-CN"/>
                <w:b w:val="0"/>
                <w:i w:val="0"/>
                <w:sz w:val="21"/>
                <w:spacing w:val="0"/>
                <w:w w:val="100"/>
                <w:rFonts w:ascii="宋体" w:eastAsia="宋体" w:hAnsi="宋体"/>
                <w:caps w:val="0"/>
              </w:rPr>
              <w:t xml:space="preserve">其中硕士研究生5名。</w:t>
            </w:r>
          </w:p>
          <w:p>
            <w:pPr>
              <w:pStyle w:val="Normal"/>
              <w:jc w:val="left"/>
              <w:spacing w:before="0" w:beforeAutospacing="0" w:after="0" w:afterAutospacing="0" w:lineRule="auto" w:line="240"/>
              <w:rPr>
                <w:rStyle w:val="NormalCharacter"/>
                <w:szCs w:val="21"/>
                <w:kern w:val="2"/>
                <w:lang w:val="en-US" w:eastAsia="zh-CN"/>
                <w:b w:val="0"/>
                <w:i w:val="0"/>
                <w:sz w:val="21"/>
                <w:spacing w:val="0"/>
                <w:w w:val="100"/>
                <w:rFonts w:ascii="宋体" w:eastAsia="宋体" w:hAnsi="宋体"/>
                <w:caps w:val="0"/>
              </w:rPr>
              <w:snapToGrid/>
              <w:textAlignment w:val="baseline"/>
            </w:pPr>
            <w:r>
              <w:rPr>
                <w:rStyle w:val="NormalCharacter"/>
                <w:szCs w:val="21"/>
                <w:kern w:val="2"/>
                <w:lang w:val="en-US" w:eastAsia="zh-CN"/>
                <w:b w:val="0"/>
                <w:i w:val="0"/>
                <w:sz w:val="21"/>
                <w:spacing w:val="0"/>
                <w:w w:val="100"/>
                <w:rFonts w:ascii="宋体" w:eastAsia="宋体" w:hAnsi="宋体"/>
                <w:caps w:val="0"/>
              </w:rPr>
              <w:t xml:space="preserve">脊柱外科：</w:t>
            </w:r>
            <w:r>
              <w:rPr>
                <w:rStyle w:val="NormalCharacter"/>
                <w:szCs w:val="21"/>
                <w:kern w:val="2"/>
                <w:lang w:val="en-US" w:eastAsia="zh-CN"/>
                <w:b w:val="0"/>
                <w:i w:val="0"/>
                <w:sz w:val="21"/>
                <w:spacing w:val="0"/>
                <w:w w:val="100"/>
                <w:rFonts w:ascii="宋体" w:eastAsia="宋体" w:hAnsi="宋体"/>
                <w:caps w:val="0"/>
              </w:rPr>
              <w:t xml:space="preserve">医师</w:t>
            </w:r>
            <w:r>
              <w:rPr>
                <w:rStyle w:val="NormalCharacter"/>
                <w:szCs w:val="21"/>
                <w:kern w:val="2"/>
                <w:lang w:val="en-US" w:eastAsia="zh-CN"/>
                <w:b w:val="0"/>
                <w:i w:val="0"/>
                <w:sz w:val="21"/>
                <w:spacing w:val="0"/>
                <w:w w:val="100"/>
                <w:rFonts w:ascii="宋体" w:eastAsia="宋体" w:hAnsi="宋体"/>
                <w:caps w:val="0"/>
              </w:rPr>
              <w:t xml:space="preserve">7人，副主任医师</w:t>
            </w:r>
            <w:r>
              <w:rPr>
                <w:rStyle w:val="NormalCharacter"/>
                <w:szCs w:val="21"/>
                <w:kern w:val="2"/>
                <w:lang w:val="en-US" w:eastAsia="zh-CN"/>
                <w:b w:val="0"/>
                <w:i w:val="0"/>
                <w:sz w:val="21"/>
                <w:spacing w:val="0"/>
                <w:w w:val="100"/>
                <w:rFonts w:ascii="宋体" w:eastAsia="宋体" w:hAnsi="宋体"/>
                <w:caps w:val="0"/>
              </w:rPr>
              <w:t xml:space="preserve">2</w:t>
            </w:r>
            <w:r>
              <w:rPr>
                <w:rStyle w:val="NormalCharacter"/>
                <w:szCs w:val="21"/>
                <w:kern w:val="2"/>
                <w:lang w:val="en-US" w:eastAsia="zh-CN"/>
                <w:b w:val="0"/>
                <w:i w:val="0"/>
                <w:sz w:val="21"/>
                <w:spacing w:val="0"/>
                <w:w w:val="100"/>
                <w:rFonts w:ascii="宋体" w:eastAsia="宋体" w:hAnsi="宋体"/>
                <w:caps w:val="0"/>
              </w:rPr>
              <w:t xml:space="preserve">人，主治医师</w:t>
            </w:r>
            <w:r>
              <w:rPr>
                <w:rStyle w:val="NormalCharacter"/>
                <w:szCs w:val="21"/>
                <w:kern w:val="2"/>
                <w:lang w:val="en-US" w:eastAsia="zh-CN"/>
                <w:b w:val="0"/>
                <w:i w:val="0"/>
                <w:sz w:val="21"/>
                <w:spacing w:val="0"/>
                <w:w w:val="100"/>
                <w:rFonts w:ascii="宋体" w:eastAsia="宋体" w:hAnsi="宋体"/>
                <w:caps w:val="0"/>
              </w:rPr>
              <w:t xml:space="preserve">5</w:t>
            </w:r>
            <w:r>
              <w:rPr>
                <w:rStyle w:val="NormalCharacter"/>
                <w:szCs w:val="21"/>
                <w:kern w:val="2"/>
                <w:lang w:val="en-US" w:eastAsia="zh-CN"/>
                <w:b w:val="0"/>
                <w:i w:val="0"/>
                <w:sz w:val="21"/>
                <w:spacing w:val="0"/>
                <w:w w:val="100"/>
                <w:rFonts w:ascii="宋体" w:eastAsia="宋体" w:hAnsi="宋体"/>
                <w:caps w:val="0"/>
              </w:rPr>
              <w:t xml:space="preserve">人</w:t>
            </w:r>
            <w:r>
              <w:rPr>
                <w:rStyle w:val="NormalCharacter"/>
                <w:szCs w:val="21"/>
                <w:kern w:val="2"/>
                <w:lang w:val="en-US" w:eastAsia="zh-CN"/>
                <w:b w:val="0"/>
                <w:i w:val="0"/>
                <w:sz w:val="21"/>
                <w:spacing w:val="0"/>
                <w:w w:val="100"/>
                <w:rFonts w:ascii="宋体" w:eastAsia="宋体" w:hAnsi="宋体"/>
                <w:caps w:val="0"/>
              </w:rPr>
              <w:t xml:space="preserve">，</w:t>
            </w:r>
            <w:r>
              <w:rPr>
                <w:rStyle w:val="NormalCharacter"/>
                <w:szCs w:val="21"/>
                <w:kern w:val="2"/>
                <w:lang w:val="en-US" w:eastAsia="zh-CN"/>
                <w:b w:val="0"/>
                <w:i w:val="0"/>
                <w:sz w:val="21"/>
                <w:spacing w:val="0"/>
                <w:w w:val="100"/>
                <w:rFonts w:ascii="宋体" w:eastAsia="宋体" w:hAnsi="宋体"/>
                <w:caps w:val="0"/>
              </w:rPr>
              <w:t xml:space="preserve">其中博士1人，硕士4人</w:t>
            </w:r>
            <w:r>
              <w:rPr>
                <w:rStyle w:val="NormalCharacter"/>
                <w:szCs w:val="21"/>
                <w:kern w:val="2"/>
                <w:lang w:val="en-US" w:eastAsia="zh-CN"/>
                <w:b w:val="0"/>
                <w:i w:val="0"/>
                <w:sz w:val="21"/>
                <w:spacing w:val="0"/>
                <w:w w:val="100"/>
                <w:rFonts w:ascii="宋体" w:eastAsia="宋体" w:hAnsi="宋体"/>
                <w:caps w:val="0"/>
              </w:rPr>
              <w:t xml:space="preserve">。</w:t>
            </w:r>
          </w:p>
          <w:p>
            <w:pPr>
              <w:pStyle w:val="Normal"/>
              <w:jc w:val="left"/>
              <w:spacing w:before="0" w:beforeAutospacing="0" w:after="0" w:afterAutospacing="0" w:lineRule="auto" w:line="240"/>
              <w:rPr>
                <w:rStyle w:val="NormalCharacter"/>
                <w:szCs w:val="21"/>
                <w:kern w:val="2"/>
                <w:lang w:val="en-US" w:eastAsia="zh-CN"/>
                <w:b w:val="0"/>
                <w:i w:val="0"/>
                <w:sz w:val="21"/>
                <w:spacing w:val="0"/>
                <w:w w:val="100"/>
                <w:rFonts w:ascii="宋体" w:eastAsia="宋体" w:hAnsi="宋体"/>
                <w:caps w:val="0"/>
              </w:rPr>
              <w:snapToGrid/>
              <w:textAlignment w:val="baseline"/>
            </w:pPr>
            <w:r>
              <w:rPr>
                <w:rStyle w:val="NormalCharacter"/>
                <w:szCs w:val="21"/>
                <w:kern w:val="2"/>
                <w:lang w:val="en-US" w:eastAsia="zh-CN"/>
                <w:b w:val="0"/>
                <w:i w:val="0"/>
                <w:sz w:val="21"/>
                <w:spacing w:val="0"/>
                <w:w w:val="100"/>
                <w:rFonts w:ascii="宋体" w:eastAsia="宋体" w:hAnsi="宋体"/>
                <w:caps w:val="0"/>
              </w:rPr>
              <w:t xml:space="preserve">护士：</w:t>
            </w:r>
          </w:p>
          <w:p>
            <w:pPr>
              <w:pStyle w:val="Normal"/>
              <w:jc w:val="left"/>
              <w:spacing w:before="0" w:beforeAutospacing="0" w:after="0" w:afterAutospacing="0" w:lineRule="auto" w:line="240"/>
              <w:rPr>
                <w:rStyle w:val="NormalCharacter"/>
                <w:szCs w:val="21"/>
                <w:kern w:val="2"/>
                <w:lang w:val="en-US" w:eastAsia="zh-CN"/>
                <w:b w:val="0"/>
                <w:i w:val="0"/>
                <w:sz w:val="21"/>
                <w:spacing w:val="0"/>
                <w:w w:val="100"/>
                <w:rFonts w:ascii="宋体" w:eastAsia="宋体" w:hAnsi="宋体"/>
                <w:caps w:val="0"/>
              </w:rPr>
              <w:snapToGrid/>
              <w:textAlignment w:val="baseline"/>
            </w:pPr>
            <w:r>
              <w:rPr>
                <w:rStyle w:val="NormalCharacter"/>
                <w:szCs w:val="21"/>
                <w:kern w:val="2"/>
                <w:lang w:val="en-US" w:eastAsia="zh-CN"/>
                <w:b w:val="0"/>
                <w:i w:val="0"/>
                <w:sz w:val="21"/>
                <w:spacing w:val="0"/>
                <w:w w:val="100"/>
                <w:rFonts w:ascii="宋体" w:eastAsia="宋体" w:hAnsi="宋体"/>
                <w:caps w:val="0"/>
              </w:rPr>
              <w:t xml:space="preserve">18人：主管护师13人，护师5人</w:t>
            </w:r>
          </w:p>
        </w:tc>
      </w:tr>
      <w:tr>
        <w:trPr>
          <w:trHeight w:val="2270" w:hRule="atLeast"/>
        </w:trPr>
        <w:tc>
          <w:tcPr>
            <w:textDirection w:val="lrTb"/>
            <w:vAlign w:val="center"/>
            <w:tcW w:type="dxa" w:w="1651"/>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 w:val="0"/>
                <w:i w:val="0"/>
                <w:sz w:val="21"/>
                <w:spacing w:val="0"/>
                <w:w w:val="100"/>
                <w:rFonts w:eastAsia="宋体"/>
                <w:caps w:val="0"/>
              </w:rPr>
              <w:snapToGrid/>
              <w:textAlignment w:val="baseline"/>
            </w:pPr>
            <w:r>
              <w:rPr>
                <w:rStyle w:val="NormalCharacter"/>
                <w:kern w:val="2"/>
                <w:lang w:val="en-US" w:eastAsia="zh-CN"/>
                <w:b w:val="0"/>
                <w:i w:val="0"/>
                <w:sz w:val="21"/>
                <w:spacing w:val="0"/>
                <w:w w:val="100"/>
                <w:rFonts w:eastAsia="宋体"/>
                <w:caps w:val="0"/>
              </w:rPr>
              <w:t xml:space="preserve">床位配置</w:t>
            </w:r>
          </w:p>
        </w:tc>
        <w:tc>
          <w:tcPr>
            <w:textDirection w:val="lrTb"/>
            <w:vAlign w:val="center"/>
            <w:tcW w:type="dxa" w:w="6869"/>
            <w:tcBorders>
              <w:top w:space="0" w:color="000000" w:val="single" w:sz="4"/>
              <w:left w:space="0" w:color="000000" w:val="single" w:sz="4"/>
              <w:bottom w:space="0" w:color="000000" w:val="single" w:sz="4"/>
              <w:right w:space="0" w:color="000000" w:val="single" w:sz="4"/>
            </w:tcBorders>
          </w:tcPr>
          <w:p>
            <w:pPr>
              <w:pStyle w:val="Normal"/>
              <w:jc w:val="left"/>
              <w:spacing w:before="0" w:beforeAutospacing="0" w:after="0" w:afterAutospacing="0" w:lineRule="auto" w:line="240"/>
              <w:rPr>
                <w:rStyle w:val="NormalCharacter"/>
                <w:kern w:val="2"/>
                <w:lang w:val="en-US" w:eastAsia="zh-CN"/>
                <w:b w:val="0"/>
                <w:i w:val="0"/>
                <w:sz w:val="21"/>
                <w:spacing w:val="0"/>
                <w:w w:val="100"/>
                <w:rFonts w:eastAsia="宋体"/>
                <w:caps w:val="0"/>
              </w:rPr>
              <w:snapToGrid/>
              <w:textAlignment w:val="baseline"/>
            </w:pPr>
            <w:r>
              <w:rPr>
                <w:rStyle w:val="NormalCharacter"/>
                <w:kern w:val="2"/>
                <w:lang w:val="en-US" w:eastAsia="zh-CN"/>
                <w:b w:val="0"/>
                <w:i w:val="0"/>
                <w:sz w:val="21"/>
                <w:spacing w:val="0"/>
                <w:w w:val="100"/>
                <w:rFonts w:eastAsia="宋体"/>
                <w:caps w:val="0"/>
              </w:rPr>
              <w:t xml:space="preserve">关节组：01-02、03-04、05-07、08-10、11-13、14-16、17-19、20-22、23-25、26-28、29-31、55-57（过渡病房）、79、80、76-78   37张</w:t>
            </w:r>
          </w:p>
          <w:p>
            <w:pPr>
              <w:pStyle w:val="Normal"/>
              <w:jc w:val="left"/>
              <w:spacing w:before="0" w:beforeAutospacing="0" w:after="0" w:afterAutospacing="0" w:lineRule="auto" w:line="240"/>
              <w:rPr>
                <w:rStyle w:val="NormalCharacter"/>
                <w:kern w:val="2"/>
                <w:lang w:val="en-US" w:eastAsia="zh-CN"/>
                <w:b w:val="0"/>
                <w:i w:val="0"/>
                <w:sz w:val="21"/>
                <w:spacing w:val="0"/>
                <w:w w:val="100"/>
                <w:rFonts w:eastAsia="宋体"/>
                <w:caps w:val="0"/>
              </w:rPr>
              <w:snapToGrid/>
              <w:textAlignment w:val="baseline"/>
            </w:pPr>
            <w:r>
              <w:rPr>
                <w:rStyle w:val="NormalCharacter"/>
                <w:kern w:val="2"/>
                <w:lang w:val="en-US" w:eastAsia="zh-CN"/>
                <w:b w:val="0"/>
                <w:i w:val="0"/>
                <w:sz w:val="21"/>
                <w:spacing w:val="0"/>
                <w:w w:val="100"/>
                <w:rFonts w:eastAsia="宋体"/>
                <w:caps w:val="0"/>
              </w:rPr>
              <w:t xml:space="preserve">脊柱组：32-35、36-38、39-41、42-45、46-47、48-51、58-60（过渡病房）、61-63（过渡病房暂时）、64-66、67-69、70-72、73-75  34张</w:t>
            </w:r>
          </w:p>
          <w:p>
            <w:pPr>
              <w:pStyle w:val="Normal"/>
              <w:jc w:val="left"/>
              <w:spacing w:before="0" w:beforeAutospacing="0" w:after="0" w:afterAutospacing="0" w:lineRule="auto" w:line="240"/>
              <w:rPr>
                <w:rStyle w:val="NormalCharacter"/>
                <w:kern w:val="2"/>
                <w:lang w:val="en-US" w:eastAsia="zh-CN"/>
                <w:b w:val="0"/>
                <w:i w:val="0"/>
                <w:sz w:val="21"/>
                <w:spacing w:val="0"/>
                <w:w w:val="100"/>
                <w:rFonts w:eastAsia="宋体"/>
                <w:caps w:val="0"/>
              </w:rPr>
              <w:snapToGrid/>
              <w:textAlignment w:val="baseline"/>
            </w:pPr>
            <w:r>
              <w:rPr>
                <w:rStyle w:val="NormalCharacter"/>
                <w:kern w:val="2"/>
                <w:lang w:val="en-US" w:eastAsia="zh-CN"/>
                <w:b w:val="0"/>
                <w:i w:val="0"/>
                <w:sz w:val="21"/>
                <w:spacing w:val="0"/>
                <w:w w:val="100"/>
                <w:rFonts w:eastAsia="宋体"/>
                <w:caps w:val="0"/>
              </w:rPr>
              <w:t xml:space="preserve">共71张床位</w:t>
            </w:r>
          </w:p>
        </w:tc>
      </w:tr>
    </w:tbl>
    <w:p>
      <w:pPr>
        <w:pStyle w:val="Normal"/>
        <w:jc w:val="both"/>
        <w:spacing w:before="0" w:beforeAutospacing="0" w:after="0" w:afterAutospacing="0" w:lineRule="auto" w:line="240"/>
        <w:rPr>
          <w:rStyle w:val="NormalCharacter"/>
          <w:kern w:val="2"/>
          <w:lang w:val="en-US" w:eastAsia="zh-CN"/>
          <w:b w:val="0"/>
          <w:i w:val="0"/>
          <w:sz w:val="21"/>
          <w:spacing w:val="0"/>
          <w:w w:val="100"/>
          <w:rFonts w:eastAsia="宋体"/>
          <w:caps w:val="0"/>
        </w:rPr>
        <w:snapToGrid/>
        <w:textAlignment w:val="baseline"/>
      </w:pPr>
      <w:r>
        <w:rPr>
          <w:b w:val="0"/>
          <w:i w:val="0"/>
          <w:sz w:val="21"/>
          <w:spacing w:val="0"/>
          <w:w w:val="100"/>
          <w:rFonts w:eastAsia="宋体"/>
          <w:caps w:val="0"/>
        </w:rPr>
        <w:t/>
      </w:r>
    </w:p>
    <w:p>
      <w:pPr>
        <w:pStyle w:val="Normal"/>
        <w:jc w:val="both"/>
        <w:spacing w:before="0" w:beforeAutospacing="0" w:after="0" w:afterAutospacing="0" w:lineRule="auto" w:line="240"/>
        <w:rPr>
          <w:rStyle w:val="NormalCharacter"/>
          <w:kern w:val="2"/>
          <w:lang w:val="en-US" w:eastAsia="zh-CN"/>
          <w:b w:val="0"/>
          <w:i w:val="0"/>
          <w:sz w:val="21"/>
          <w:spacing w:val="0"/>
          <w:w w:val="100"/>
          <w:rFonts w:eastAsia="宋体"/>
          <w:caps w:val="0"/>
        </w:rPr>
        <w:snapToGrid/>
        <w:textAlignment w:val="baseline"/>
      </w:pPr>
      <w:r>
        <w:rPr>
          <w:b w:val="0"/>
          <w:i w:val="0"/>
          <w:sz w:val="21"/>
          <w:spacing w:val="0"/>
          <w:w w:val="100"/>
          <w:rFonts w:eastAsia="宋体"/>
          <w:caps w:val="0"/>
        </w:rPr>
        <w:t/>
      </w:r>
    </w:p>
    <w:sectPr>
      <w:type w:val="nextPage"/>
      <w:pgSz w:h="16838" w:w="11906" w:orient="portrait"/>
      <w:pgMar w:gutter="0" w:header="851" w:top="1440" w:bottom="1440" w:footer="992" w:left="1800" w:right="1800"/>
      <w:paperSrc w:first="0" w:other="0"/>
      <w:lnNumType w:countBy="0"/>
      <w:cols w:space="425" w:num="1"/>
      <w:vAlign w:val="top"/>
      <w:docGrid w:charSpace="0" w:linePitch="312" w:type="lines"/>
    </w:sectPr>
  </w:body>
</w:document>
</file>

<file path=word/fontTable.xml><?xml version="1.0" encoding="utf-8"?>
<w:fonts xmlns:w="http://schemas.openxmlformats.org/wordprocessingml/2006/main">
  <w:font w:name="Times New Roman">
    <w:altName w:val="Times New Roman"/>
    <w:charset w:val="00"/>
    <w:family w:val="roman"/>
    <w:panose1 w:val="02020603050405020304"/>
    <w:pitch w:val="variable"/>
    <w:sig w:usb0="20007a87" w:usb1="80000000" w:usb2="00000008" w:usb3="00000000" w:csb0="000001ff" w:csb1="00000000"/>
  </w:font>
  <w:font w:name="宋体">
    <w:altName w:val="宋体"/>
    <w:charset w:val="86"/>
    <w:family w:val="auto"/>
    <w:panose1 w:val="02010600030101010101"/>
    <w:pitch w:val="default"/>
    <w:sig w:usb0="00000003" w:usb1="288f0000" w:usb2="00000006" w:usb3="00000000" w:csb0="00040001" w:csb1="00000000"/>
  </w:font>
  <w:font w:name="Wingdings">
    <w:altName w:val="Wingdings"/>
    <w:charset w:val="02"/>
    <w:family w:val="auto"/>
    <w:panose1 w:val="05000000000000000000"/>
    <w:pitch w:val="default"/>
    <w:sig w:usb0="00000000" w:usb1="00000000" w:usb2="00000000" w:usb3="00000000" w:csb0="80000000" w:csb1="00000000"/>
  </w:font>
</w:fonts>
</file>

<file path=word/settings.xml><?xml version="1.0" encoding="utf-8"?>
<w:settings xmlns:w="http://schemas.openxmlformats.org/wordprocessingml/2006/main">
  <w:zoom w:percent="90"/>
  <w:embedSystemFonts/>
  <w:stylePaneFormatFilter w:val="3f01"/>
  <w:defaultTabStop w:val="420"/>
  <w:displayHorizontalDrawingGridEvery w:val="0"/>
  <w:displayVerticalDrawingGridEvery w:val="2"/>
  <w:doNotUseMarginsForDrawingGridOrigin/>
  <w:noPunctuationKerning/>
  <w:footnotePr w:numStart="1" w:pos="docEnd"/>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adjustLineHeightInTable/>
    <w:balanceSingleByteDoubleByteWidth/>
    <w:doNotExpandShiftReturn/>
    <w:doNotLeaveBackslashAlone/>
  </w:compat>
  <w:rsids/>
</w:settings>
</file>

<file path=word/styles.xml><?xml version="1.0" encoding="utf-8"?>
<w:styles xmlns:w="http://schemas.openxmlformats.org/wordprocessingml/2006/main">
  <w:docDefaults>
    <w:rPrDefault>
      <w:rPr>
        <w:rFonts w:ascii="Times New Roman" w:eastAsia="宋体" w:hAnsi="Times New Roman"/>
        <w:lang w:val="en-US"/>
      </w:rPr>
    </w:rPrDefault>
    <w:pPrDefault/>
  </w:docDefaults>
  <w:style w:type="paragraph" w:styleId="Normal">
    <w:name w:val="Normal"/>
    <w:next w:val="Normal"/>
    <w:link w:val="Normal"/>
    <w:pPr>
      <w:rPr>
        <w:sz w:val="21"/>
        <w:kern w:val="2"/>
        <w:lang w:val="en-US" w:eastAsia="zh-CN"/>
        <w:rFonts w:eastAsia="宋体"/>
      </w:rPr>
      <w:jc w:val="both"/>
      <w:textAlignment w:val="baseline"/>
    </w:pPr>
    <w:rPr>
      <w:sz w:val="21"/>
      <w:kern w:val="2"/>
      <w:lang w:val="en-US" w:eastAsia="zh-CN"/>
      <w:rFonts w:eastAsia="宋体"/>
    </w:rPr>
  </w:style>
  <w:style w:type="character" w:styleId="NormalCharacter">
    <w:name w:val="NormalCharacter"/>
    <w:next w:val="NormalCharacter"/>
    <w:link w:val="Normal"/>
  </w:style>
  <w:style w:type="table" w:styleId="TableNormal">
    <w:name w:val="TableNormal"/>
    <w:next w:val="TableNormal"/>
    <w:link w:val="Normal"/>
  </w:style>
  <w:style w:type="paragraph" w:styleId="Header">
    <w:name w:val="Header"/>
    <w:basedOn w:val="Normal"/>
    <w:next w:val="Header"/>
    <w:link w:val="Normal"/>
    <w:pPr>
      <w:rPr>
        <w:sz w:val="18"/>
        <w:kern w:val="2"/>
        <w:lang w:val="en-US" w:eastAsia="zh-CN"/>
        <w:rFonts w:ascii="Times New Roman" w:eastAsia="宋体" w:hAnsi="Times New Roman"/>
      </w:rPr>
      <w:tabs>
        <w:tab w:leader="none" w:val="center" w:pos="4153"/>
        <w:tab w:leader="none" w:val="right" w:pos="8306"/>
      </w:tabs>
      <w:snapToGrid w:val="0"/>
      <w:framePr w:outlineLvl="9"/>
      <w:spacing w:line="240" w:lineRule="auto"/>
      <w:jc w:val="both"/>
      <w:textAlignment w:val="baseline"/>
      <w:pBdr>
        <w:top w:space="1" w:color="000000" w:val="none" w:sz="0"/>
        <w:left w:space="4" w:color="000000" w:val="none" w:sz="0"/>
        <w:bottom w:space="1" w:color="000000" w:val="none" w:sz="0"/>
        <w:right w:space="4" w:color="000000" w:val="none" w:sz="0"/>
      </w:pBdr>
    </w:pPr>
    <w:rPr>
      <w:sz w:val="18"/>
      <w:kern w:val="2"/>
      <w:lang w:val="en-US" w:eastAsia="zh-CN"/>
      <w:rFonts w:ascii="Times New Roman" w:eastAsia="宋体" w:hAnsi="Times New Roman"/>
    </w:rPr>
  </w:style>
  <w:style w:type="paragraph" w:styleId="Footer">
    <w:name w:val="Footer"/>
    <w:basedOn w:val="Normal"/>
    <w:next w:val="Footer"/>
    <w:link w:val="Normal"/>
    <w:pPr>
      <w:rPr>
        <w:sz w:val="18"/>
        <w:kern w:val="2"/>
        <w:lang w:val="en-US" w:eastAsia="zh-CN"/>
        <w:rFonts w:eastAsia="宋体"/>
      </w:rPr>
      <w:tabs>
        <w:tab w:leader="none" w:val="center" w:pos="4153"/>
        <w:tab w:leader="none" w:val="right" w:pos="8306"/>
      </w:tabs>
      <w:snapToGrid w:val="0"/>
      <w:jc w:val="left"/>
      <w:textAlignment w:val="baseline"/>
    </w:pPr>
    <w:rPr>
      <w:sz w:val="18"/>
      <w:kern w:val="2"/>
      <w:lang w:val="en-US" w:eastAsia="zh-CN"/>
      <w:rFonts w:eastAsia="宋体"/>
    </w:rPr>
  </w:style>
</w:styles>
</file>

<file path=word/_rels/document.xml.rels><?xml version="1.0" encoding="UTF-8" standalone="yes"?><Relationships xmlns="http://schemas.openxmlformats.org/package/2006/relationships"><Relationship Id="rId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settings" Target="settings.xml" /></Relationships>
</file>

<file path=tbak/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pPr>
        <w:pStyle w:val="Normal"/>
        <w:rPr>
          <w:rStyle w:val="NormalCharacter"/>
          <w:sz w:val="21"/>
          <w:kern w:val="2"/>
          <w:lang w:val="en-US" w:eastAsia="zh-CN"/>
          <w:rFonts w:eastAsia="宋体"/>
        </w:rPr>
        <w:jc w:val="both"/>
        <w:textAlignment w:val="baseline"/>
      </w:pPr>
    </w:p>
    <w:p>
      <w:pPr>
        <w:pStyle w:val="Normal"/>
        <w:rPr>
          <w:rStyle w:val="NormalCharacter"/>
          <w:b/>
          <w:bCs/>
          <w:szCs w:val="22"/>
          <w:sz w:val="24"/>
          <w:kern w:val="2"/>
          <w:lang w:val="en-US" w:eastAsia="zh-CN"/>
          <w:rFonts w:cs="Times New Roman" w:eastAsia="宋体"/>
        </w:rPr>
        <w:jc w:val="both"/>
        <w:textAlignment w:val="baseline"/>
      </w:pPr>
      <w:r>
        <w:rPr>
          <w:rStyle w:val="NormalCharacter"/>
          <w:b/>
          <w:bCs/>
          <w:szCs w:val="22"/>
          <w:sz w:val="24"/>
          <w:kern w:val="2"/>
          <w:lang w:val="en-US" w:eastAsia="zh-CN"/>
          <w:rFonts w:cs="Times New Roman" w:eastAsia="宋体"/>
        </w:rPr>
        <w:t xml:space="preserve">病室： 8 w</w:t>
      </w:r>
    </w:p>
    <w:tbl>
      <w:tblPr>
        <w:tblW w:type="dxa" w:w="8520"/>
        <w:jc w:val="center"/>
        <w:tblLook w:val="ffff"/>
        <w:tblInd w:w="-108"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1651"/>
        <w:gridCol w:w="6869"/>
      </w:tblGrid>
      <w:tr>
        <w:trPr>
          <w:trHeight w:val="703" w:hRule="atLeast"/>
        </w:trPr>
        <w:tc>
          <w:tcPr>
            <w:textDirection w:val="lrTb"/>
            <w:vAlign w:val="center"/>
            <w:tcW w:type="dxa" w:w="1651"/>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rFonts w:eastAsia="宋体"/>
              </w:rPr>
              <w:jc w:val="center"/>
              <w:textAlignment w:val="baseline"/>
            </w:pPr>
            <w:r>
              <w:rPr>
                <w:rStyle w:val="NormalCharacter"/>
                <w:sz w:val="21"/>
                <w:kern w:val="2"/>
                <w:lang w:val="en-US" w:eastAsia="zh-CN"/>
                <w:rFonts w:eastAsia="宋体"/>
              </w:rPr>
              <w:t xml:space="preserve">科室名称</w:t>
            </w:r>
          </w:p>
        </w:tc>
        <w:tc>
          <w:tcPr>
            <w:textDirection w:val="lrTb"/>
            <w:vAlign w:val="center"/>
            <w:tcW w:type="dxa" w:w="6869"/>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rFonts w:eastAsia="宋体"/>
              </w:rPr>
              <w:jc w:val="left"/>
              <w:textAlignment w:val="baseline"/>
            </w:pPr>
            <w:r>
              <w:rPr>
                <w:rStyle w:val="NormalCharacter"/>
                <w:sz w:val="21"/>
                <w:kern w:val="2"/>
                <w:lang w:val="en-US" w:eastAsia="zh-CN"/>
                <w:rFonts w:eastAsia="宋体"/>
              </w:rPr>
              <w:t xml:space="preserve">骨科一病区</w:t>
            </w:r>
          </w:p>
        </w:tc>
      </w:tr>
      <w:tr>
        <w:trPr>
          <w:trHeight w:val="703" w:hRule="atLeast"/>
        </w:trPr>
        <w:tc>
          <w:tcPr>
            <w:textDirection w:val="lrTb"/>
            <w:vAlign w:val="center"/>
            <w:tcW w:type="dxa" w:w="1651"/>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rFonts w:eastAsia="宋体"/>
              </w:rPr>
              <w:jc w:val="center"/>
              <w:textAlignment w:val="baseline"/>
            </w:pPr>
            <w:r>
              <w:rPr>
                <w:rStyle w:val="NormalCharacter"/>
                <w:sz w:val="21"/>
                <w:kern w:val="2"/>
                <w:lang w:val="en-US" w:eastAsia="zh-CN"/>
                <w:rFonts w:eastAsia="宋体"/>
              </w:rPr>
              <w:t xml:space="preserve">科室负责人</w:t>
            </w:r>
          </w:p>
        </w:tc>
        <w:tc>
          <w:tcPr>
            <w:textDirection w:val="lrTb"/>
            <w:vAlign w:val="center"/>
            <w:tcW w:type="dxa" w:w="6869"/>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rFonts w:eastAsia="宋体"/>
              </w:rPr>
              <w:jc w:val="left"/>
              <w:textAlignment w:val="baseline"/>
            </w:pPr>
            <w:r>
              <w:rPr>
                <w:rStyle w:val="NormalCharacter"/>
                <w:sz w:val="21"/>
                <w:kern w:val="2"/>
                <w:lang w:val="en-US" w:eastAsia="zh-CN"/>
                <w:rFonts w:eastAsia="宋体"/>
              </w:rPr>
              <w:t xml:space="preserve">梁培雄</w:t>
            </w:r>
            <w:r>
              <w:rPr>
                <w:rStyle w:val="NormalCharacter"/>
                <w:b w:val="off"/>
                <w:bCs w:val="off"/>
                <w:szCs w:val="21"/>
                <w:sz w:val="21"/>
                <w:kern w:val="2"/>
                <w:lang w:val="en-US" w:eastAsia="zh-CN"/>
                <w:rFonts w:ascii="宋体" w:eastAsia="宋体" w:hAnsi="宋体"/>
              </w:rPr>
              <w:t xml:space="preserve">主任医师</w:t>
            </w:r>
          </w:p>
        </w:tc>
      </w:tr>
      <w:tr>
        <w:trPr>
          <w:trHeight w:val="703" w:hRule="atLeast"/>
        </w:trPr>
        <w:tc>
          <w:tcPr>
            <w:textDirection w:val="lrTb"/>
            <w:vAlign w:val="center"/>
            <w:tcW w:type="dxa" w:w="1651"/>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rFonts w:eastAsia="宋体"/>
              </w:rPr>
              <w:jc w:val="center"/>
              <w:textAlignment w:val="baseline"/>
            </w:pPr>
            <w:r>
              <w:rPr>
                <w:rStyle w:val="NormalCharacter"/>
                <w:sz w:val="21"/>
                <w:kern w:val="2"/>
                <w:lang w:val="en-US" w:eastAsia="zh-CN"/>
                <w:rFonts w:eastAsia="宋体"/>
              </w:rPr>
              <w:t xml:space="preserve">联系电话(医护）</w:t>
            </w:r>
          </w:p>
        </w:tc>
        <w:tc>
          <w:tcPr>
            <w:textDirection w:val="lrTb"/>
            <w:vAlign w:val="center"/>
            <w:tcW w:type="dxa" w:w="6869"/>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rFonts w:eastAsia="宋体"/>
              </w:rPr>
              <w:jc w:val="left"/>
              <w:textAlignment w:val="baseline"/>
            </w:pPr>
            <w:r>
              <w:rPr>
                <w:rStyle w:val="NormalCharacter"/>
                <w:sz w:val="21"/>
                <w:kern w:val="2"/>
                <w:lang w:val="en-US" w:eastAsia="zh-CN"/>
                <w:rFonts w:eastAsia="宋体"/>
              </w:rPr>
              <w:t xml:space="preserve">医：0731-58669014   护：0731-58669708</w:t>
            </w:r>
          </w:p>
        </w:tc>
      </w:tr>
      <w:tr>
        <w:trPr>
          <w:trHeight w:val="2318" w:hRule="atLeast"/>
        </w:trPr>
        <w:tc>
          <w:tcPr>
            <w:textDirection w:val="lrTb"/>
            <w:vAlign w:val="center"/>
            <w:tcW w:type="dxa" w:w="1651"/>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rFonts w:eastAsia="宋体"/>
              </w:rPr>
              <w:jc w:val="center"/>
              <w:textAlignment w:val="baseline"/>
            </w:pPr>
            <w:r>
              <w:rPr>
                <w:rStyle w:val="NormalCharacter"/>
                <w:sz w:val="21"/>
                <w:kern w:val="2"/>
                <w:lang w:val="en-US" w:eastAsia="zh-CN"/>
                <w:rFonts w:eastAsia="宋体"/>
              </w:rPr>
              <w:t xml:space="preserve">业务内容</w:t>
            </w:r>
          </w:p>
        </w:tc>
        <w:tc>
          <w:tcPr>
            <w:textDirection w:val="lrTb"/>
            <w:vAlign w:val="center"/>
            <w:tcW w:type="dxa" w:w="6869"/>
            <w:tcBorders>
              <w:top w:space="0" w:color="000000" w:val="single" w:sz="4"/>
              <w:left w:space="0" w:color="000000" w:val="single" w:sz="4"/>
              <w:bottom w:space="0" w:color="000000" w:val="single" w:sz="4"/>
              <w:right w:space="0" w:color="000000" w:val="single" w:sz="4"/>
            </w:tcBorders>
          </w:tcPr>
          <w:p>
            <w:pPr>
              <w:pStyle w:val="Normal"/>
              <w:rPr>
                <w:rStyle w:val="NormalCharacter"/>
                <w:b/>
                <w:bCs/>
                <w:szCs w:val="21"/>
                <w:sz w:val="21"/>
                <w:kern w:val="2"/>
                <w:lang w:val="en-US" w:eastAsia="zh-CN"/>
                <w:rFonts w:ascii="宋体" w:cs="宋体" w:eastAsia="宋体" w:hAnsi="宋体"/>
              </w:rPr>
              <w:jc w:val="left"/>
              <w:textAlignment w:val="baseline"/>
            </w:pPr>
            <w:r>
              <w:rPr>
                <w:rStyle w:val="NormalCharacter"/>
                <w:b/>
                <w:bCs/>
                <w:szCs w:val="21"/>
                <w:sz w:val="21"/>
                <w:kern w:val="2"/>
                <w:lang w:val="en-US" w:eastAsia="zh-CN"/>
                <w:rFonts w:ascii="宋体" w:cs="宋体" w:eastAsia="宋体" w:hAnsi="宋体"/>
              </w:rPr>
              <w:t xml:space="preserve">关节外科：</w:t>
            </w:r>
          </w:p>
          <w:p>
            <w:pPr>
              <w:pStyle w:val="Normal"/>
              <w:rPr>
                <w:rStyle w:val="NormalCharacter"/>
                <w:szCs w:val="21"/>
                <w:sz w:val="21"/>
                <w:kern w:val="2"/>
                <w:lang w:val="en-US" w:eastAsia="zh-CN"/>
                <w:rFonts w:ascii="宋体" w:eastAsia="宋体" w:hAnsi="宋体"/>
              </w:rPr>
              <w:jc w:val="both"/>
              <w:textAlignment w:val="baseline"/>
            </w:pPr>
            <w:r>
              <w:rPr>
                <w:rStyle w:val="NormalCharacter"/>
                <w:szCs w:val="21"/>
                <w:sz w:val="21"/>
                <w:kern w:val="2"/>
                <w:lang w:val="en-US" w:eastAsia="zh-CN"/>
                <w:rFonts w:ascii="宋体" w:eastAsia="宋体" w:hAnsi="宋体"/>
              </w:rPr>
              <w:t xml:space="preserve">1.髋关节初次置换术：股骨颈骨折及股骨转子间骨折、股骨头无菌性坏死、成人发育性髋关节发育不良（DDH）、类风湿性关节炎、骨关节炎、髋关节病损后遗症期、血友病性关节炎等。</w:t>
            </w:r>
          </w:p>
          <w:p>
            <w:pPr>
              <w:pStyle w:val="Normal"/>
              <w:rPr>
                <w:rStyle w:val="NormalCharacter"/>
                <w:szCs w:val="21"/>
                <w:sz w:val="21"/>
                <w:kern w:val="2"/>
                <w:lang w:val="en-US" w:eastAsia="zh-CN"/>
                <w:rFonts w:ascii="宋体" w:eastAsia="宋体" w:hAnsi="宋体"/>
              </w:rPr>
              <w:jc w:val="both"/>
              <w:textAlignment w:val="baseline"/>
            </w:pPr>
            <w:r>
              <w:rPr>
                <w:rStyle w:val="NormalCharacter"/>
                <w:szCs w:val="21"/>
                <w:sz w:val="21"/>
                <w:kern w:val="2"/>
                <w:lang w:val="en-US" w:eastAsia="zh-CN"/>
                <w:rFonts w:ascii="宋体" w:eastAsia="宋体" w:hAnsi="宋体"/>
              </w:rPr>
              <w:t xml:space="preserve">2.膝关节初次置换术：骨关节炎、类风湿性关节炎、创伤性关节炎、膝关节病损后遗症期等。</w:t>
            </w:r>
          </w:p>
          <w:p>
            <w:pPr>
              <w:pStyle w:val="Normal"/>
              <w:rPr>
                <w:rStyle w:val="NormalCharacter"/>
                <w:szCs w:val="21"/>
                <w:sz w:val="21"/>
                <w:kern w:val="2"/>
                <w:lang w:val="en-US" w:eastAsia="zh-CN"/>
                <w:rFonts w:ascii="宋体" w:eastAsia="宋体" w:hAnsi="宋体"/>
              </w:rPr>
              <w:jc w:val="both"/>
              <w:textAlignment w:val="baseline"/>
            </w:pPr>
            <w:r>
              <w:rPr>
                <w:rStyle w:val="NormalCharacter"/>
                <w:szCs w:val="21"/>
                <w:sz w:val="21"/>
                <w:kern w:val="2"/>
                <w:lang w:val="en-US" w:eastAsia="zh-CN"/>
                <w:rFonts w:ascii="宋体" w:eastAsia="宋体" w:hAnsi="宋体"/>
              </w:rPr>
              <w:t xml:space="preserve">3.微创髋关节置换技术：DAA技术、SuperPath技术。</w:t>
            </w:r>
          </w:p>
          <w:p>
            <w:pPr>
              <w:pStyle w:val="Normal"/>
              <w:rPr>
                <w:rStyle w:val="NormalCharacter"/>
                <w:szCs w:val="21"/>
                <w:sz w:val="21"/>
                <w:kern w:val="2"/>
                <w:lang w:val="en-US" w:eastAsia="zh-CN"/>
                <w:rFonts w:ascii="宋体" w:eastAsia="宋体" w:hAnsi="宋体"/>
              </w:rPr>
              <w:jc w:val="both"/>
              <w:textAlignment w:val="baseline"/>
            </w:pPr>
            <w:r>
              <w:rPr>
                <w:rStyle w:val="NormalCharacter"/>
                <w:szCs w:val="21"/>
                <w:sz w:val="21"/>
                <w:kern w:val="2"/>
                <w:lang w:val="en-US" w:eastAsia="zh-CN"/>
                <w:rFonts w:ascii="宋体" w:eastAsia="宋体" w:hAnsi="宋体"/>
              </w:rPr>
              <w:t xml:space="preserve">4.髋膝关节翻修术：人工关节置换术后无菌性松动、假体周围骨折、脱位、感染等翻修</w:t>
            </w:r>
          </w:p>
          <w:p>
            <w:pPr>
              <w:pStyle w:val="Normal"/>
              <w:rPr>
                <w:rStyle w:val="NormalCharacter"/>
                <w:szCs w:val="21"/>
                <w:sz w:val="21"/>
                <w:kern w:val="2"/>
                <w:lang w:val="en-US" w:eastAsia="zh-CN"/>
                <w:rFonts w:ascii="宋体" w:eastAsia="宋体" w:hAnsi="宋体"/>
              </w:rPr>
              <w:jc w:val="both"/>
              <w:textAlignment w:val="baseline"/>
            </w:pPr>
            <w:r>
              <w:rPr>
                <w:rStyle w:val="NormalCharacter"/>
                <w:szCs w:val="21"/>
                <w:sz w:val="21"/>
                <w:kern w:val="2"/>
                <w:lang w:val="en-US" w:eastAsia="zh-CN"/>
                <w:rFonts w:ascii="宋体" w:eastAsia="宋体" w:hAnsi="宋体"/>
              </w:rPr>
              <w:t xml:space="preserve">5.保髋治疗：股骨头无菌性坏死早中期髓芯减压及带血管蒂骨瓣移植、DDH早期截骨矫形、髋关节镜下的关节清理等</w:t>
            </w:r>
          </w:p>
          <w:p>
            <w:pPr>
              <w:pStyle w:val="Normal"/>
              <w:rPr>
                <w:rStyle w:val="NormalCharacter"/>
                <w:szCs w:val="21"/>
                <w:sz w:val="21"/>
                <w:kern w:val="2"/>
                <w:lang w:val="en-US" w:eastAsia="zh-CN"/>
                <w:rFonts w:ascii="宋体" w:eastAsia="宋体" w:hAnsi="宋体"/>
              </w:rPr>
              <w:jc w:val="both"/>
              <w:textAlignment w:val="baseline"/>
            </w:pPr>
            <w:r>
              <w:rPr>
                <w:rStyle w:val="NormalCharacter"/>
                <w:szCs w:val="21"/>
                <w:sz w:val="21"/>
                <w:kern w:val="2"/>
                <w:lang w:val="en-US" w:eastAsia="zh-CN"/>
                <w:rFonts w:ascii="宋体" w:eastAsia="宋体" w:hAnsi="宋体"/>
              </w:rPr>
              <w:t xml:space="preserve">6.保膝治疗：股骨下段截骨矫形术、胫骨高位截骨矫形术、腓骨截骨沉降术、膝关节单髁置换术、膝关节镜下关节清理术</w:t>
            </w:r>
          </w:p>
          <w:p>
            <w:pPr>
              <w:pStyle w:val="Normal"/>
              <w:rPr>
                <w:rStyle w:val="NormalCharacter"/>
                <w:szCs w:val="21"/>
                <w:sz w:val="21"/>
                <w:kern w:val="2"/>
                <w:lang w:val="en-US" w:eastAsia="zh-CN"/>
                <w:rFonts w:ascii="宋体" w:eastAsia="宋体" w:hAnsi="宋体"/>
              </w:rPr>
              <w:jc w:val="both"/>
              <w:textAlignment w:val="baseline"/>
            </w:pPr>
            <w:r>
              <w:rPr>
                <w:rStyle w:val="NormalCharacter"/>
                <w:szCs w:val="21"/>
                <w:sz w:val="21"/>
                <w:kern w:val="2"/>
                <w:lang w:val="en-US" w:eastAsia="zh-CN"/>
                <w:rFonts w:ascii="宋体" w:eastAsia="宋体" w:hAnsi="宋体"/>
              </w:rPr>
              <w:t xml:space="preserve">7.骨盆骨折：严重骨盆骨折切开复位内固定术、外固定支架固定术，经皮微创通道螺钉内固定术、骶髂螺钉内固定术等</w:t>
            </w:r>
          </w:p>
          <w:p>
            <w:pPr>
              <w:pStyle w:val="Normal"/>
              <w:rPr>
                <w:rStyle w:val="NormalCharacter"/>
                <w:szCs w:val="21"/>
                <w:sz w:val="21"/>
                <w:kern w:val="2"/>
                <w:lang w:val="en-US" w:eastAsia="zh-CN"/>
                <w:rFonts w:ascii="宋体" w:eastAsia="宋体" w:hAnsi="宋体"/>
              </w:rPr>
              <w:jc w:val="both"/>
              <w:textAlignment w:val="baseline"/>
            </w:pPr>
            <w:r>
              <w:rPr>
                <w:rStyle w:val="NormalCharacter"/>
                <w:szCs w:val="21"/>
                <w:sz w:val="21"/>
                <w:kern w:val="2"/>
                <w:lang w:val="en-US" w:eastAsia="zh-CN"/>
                <w:rFonts w:ascii="宋体" w:eastAsia="宋体" w:hAnsi="宋体"/>
              </w:rPr>
              <w:t xml:space="preserve">8.老年髋部骨折微创内固定术：PFNA、锁定板、空心钉内固定术。</w:t>
            </w:r>
          </w:p>
          <w:p>
            <w:pPr>
              <w:pStyle w:val="Normal"/>
              <w:rPr>
                <w:rStyle w:val="NormalCharacter"/>
                <w:szCs w:val="21"/>
                <w:sz w:val="21"/>
                <w:kern w:val="2"/>
                <w:lang w:val="en-US" w:eastAsia="zh-CN"/>
                <w:rFonts w:ascii="宋体" w:eastAsia="宋体" w:hAnsi="宋体"/>
              </w:rPr>
              <w:jc w:val="both"/>
              <w:textAlignment w:val="baseline"/>
            </w:pPr>
            <w:r>
              <w:rPr>
                <w:rStyle w:val="NormalCharacter"/>
                <w:szCs w:val="21"/>
                <w:sz w:val="21"/>
                <w:kern w:val="2"/>
                <w:lang w:val="en-US" w:eastAsia="zh-CN"/>
                <w:rFonts w:ascii="宋体" w:eastAsia="宋体" w:hAnsi="宋体"/>
              </w:rPr>
              <w:t xml:space="preserve">9.膝关节周围骨折：胫骨平台骨折、股骨髁骨折及髌骨骨折切开复位内固定术、MIPPO微创技术内固定术或经皮钳夹复位螺钉内固定术。</w:t>
            </w:r>
          </w:p>
          <w:p>
            <w:pPr>
              <w:pStyle w:val="Normal"/>
              <w:rPr>
                <w:rStyle w:val="NormalCharacter"/>
                <w:szCs w:val="21"/>
                <w:sz w:val="21"/>
                <w:kern w:val="2"/>
                <w:lang w:val="en-US" w:eastAsia="zh-CN"/>
                <w:rFonts w:ascii="宋体" w:eastAsia="宋体" w:hAnsi="宋体"/>
              </w:rPr>
              <w:jc w:val="both"/>
              <w:textAlignment w:val="baseline"/>
            </w:pPr>
            <w:r>
              <w:rPr>
                <w:rStyle w:val="NormalCharacter"/>
                <w:szCs w:val="21"/>
                <w:sz w:val="21"/>
                <w:kern w:val="2"/>
                <w:lang w:val="en-US" w:eastAsia="zh-CN"/>
                <w:rFonts w:ascii="宋体" w:eastAsia="宋体" w:hAnsi="宋体"/>
              </w:rPr>
              <w:t xml:space="preserve">10.髋膝关节周围肿瘤：保肢及肿瘤假体置换。</w:t>
            </w:r>
          </w:p>
          <w:p>
            <w:pPr>
              <w:pStyle w:val="Normal"/>
              <w:rPr>
                <w:rStyle w:val="NormalCharacter"/>
                <w:b/>
                <w:bCs/>
                <w:szCs w:val="21"/>
                <w:sz w:val="21"/>
                <w:kern w:val="2"/>
                <w:lang w:val="en-US" w:eastAsia="zh-CN"/>
                <w:rFonts w:ascii="宋体" w:cs="宋体" w:eastAsia="宋体" w:hAnsi="宋体"/>
              </w:rPr>
              <w:jc w:val="both"/>
              <w:textAlignment w:val="baseline"/>
            </w:pPr>
            <w:r>
              <w:rPr>
                <w:rStyle w:val="NormalCharacter"/>
                <w:b/>
                <w:bCs/>
                <w:szCs w:val="21"/>
                <w:sz w:val="21"/>
                <w:kern w:val="2"/>
                <w:lang w:val="en-US" w:eastAsia="zh-CN"/>
                <w:rFonts w:ascii="宋体" w:cs="宋体" w:eastAsia="宋体" w:hAnsi="宋体"/>
              </w:rPr>
              <w:t xml:space="preserve">脊柱外科：</w:t>
            </w:r>
          </w:p>
          <w:p>
            <w:pPr>
              <w:pStyle w:val="Normal"/>
              <w:rPr>
                <w:rStyle w:val="NormalCharacter"/>
                <w:szCs w:val="21"/>
                <w:sz w:val="21"/>
                <w:kern w:val="2"/>
                <w:lang w:val="en-US" w:eastAsia="zh-CN"/>
                <w:rFonts w:ascii="宋体" w:eastAsia="宋体" w:hAnsi="宋体"/>
              </w:rPr>
              <w:jc w:val="both"/>
              <w:textAlignment w:val="baseline"/>
            </w:pPr>
            <w:r>
              <w:rPr>
                <w:rStyle w:val="NormalCharacter"/>
                <w:szCs w:val="21"/>
                <w:sz w:val="21"/>
                <w:kern w:val="2"/>
                <w:lang w:val="en-US" w:eastAsia="zh-CN"/>
                <w:rFonts w:ascii="宋体" w:eastAsia="宋体" w:hAnsi="宋体"/>
              </w:rPr>
              <w:t xml:space="preserve">1.脊柱创伤</w:t>
            </w:r>
            <w:r>
              <w:rPr>
                <w:rStyle w:val="NormalCharacter"/>
                <w:szCs w:val="21"/>
                <w:sz w:val="21"/>
                <w:kern w:val="2"/>
                <w:lang w:val="en-US" w:eastAsia="zh-CN"/>
                <w:rFonts w:ascii="宋体" w:eastAsia="宋体" w:hAnsi="宋体"/>
              </w:rPr>
              <w:t xml:space="preserve">：</w:t>
            </w:r>
            <w:r>
              <w:rPr>
                <w:rStyle w:val="NormalCharacter"/>
                <w:szCs w:val="21"/>
                <w:sz w:val="21"/>
                <w:kern w:val="2"/>
                <w:lang w:val="en-US" w:eastAsia="zh-CN"/>
                <w:rFonts w:ascii="宋体" w:eastAsia="宋体" w:hAnsi="宋体"/>
              </w:rPr>
              <w:t xml:space="preserve">如颈胸腰椎骨折，腰扭伤等；脊柱退行性疾病，如颈椎病，腰椎间盘突出症，腰椎管狭窄症，腰椎滑脱；脊柱感染性疾病，如脊柱化脓性感染，脊柱结核；脊柱侧弯，包括退变性脊柱侧弯，青少年特发性脊柱侧弯，神经纤维瘤病性脊柱侧弯，先天性脊柱侧弯等；脊柱肿瘤，包括原发性及转移性肿瘤；其他，腰肌劳损，腰背部筋膜炎等。</w:t>
            </w:r>
          </w:p>
          <w:p>
            <w:pPr>
              <w:pStyle w:val="Normal"/>
              <w:rPr>
                <w:rStyle w:val="NormalCharacter"/>
                <w:szCs w:val="21"/>
                <w:sz w:val="21"/>
                <w:kern w:val="2"/>
                <w:lang w:val="en-US" w:eastAsia="zh-CN"/>
                <w:rFonts w:ascii="宋体" w:eastAsia="宋体" w:hAnsi="宋体"/>
              </w:rPr>
              <w:jc w:val="both"/>
              <w:textAlignment w:val="baseline"/>
            </w:pPr>
            <w:r>
              <w:rPr>
                <w:rStyle w:val="NormalCharacter"/>
                <w:szCs w:val="21"/>
                <w:sz w:val="21"/>
                <w:kern w:val="2"/>
                <w:lang w:val="en-US" w:eastAsia="zh-CN"/>
                <w:rFonts w:ascii="宋体" w:eastAsia="宋体" w:hAnsi="宋体"/>
              </w:rPr>
              <w:t xml:space="preserve">2.脊柱微创手术</w:t>
            </w:r>
            <w:r>
              <w:rPr>
                <w:rStyle w:val="NormalCharacter"/>
                <w:szCs w:val="21"/>
                <w:sz w:val="21"/>
                <w:kern w:val="2"/>
                <w:lang w:val="en-US" w:eastAsia="zh-CN"/>
                <w:rFonts w:ascii="宋体" w:eastAsia="宋体" w:hAnsi="宋体"/>
              </w:rPr>
              <w:t xml:space="preserve">：</w:t>
            </w:r>
            <w:r>
              <w:rPr>
                <w:rStyle w:val="NormalCharacter"/>
                <w:szCs w:val="21"/>
                <w:sz w:val="21"/>
                <w:kern w:val="2"/>
                <w:lang w:val="en-US" w:eastAsia="zh-CN"/>
                <w:rFonts w:ascii="宋体" w:eastAsia="宋体" w:hAnsi="宋体"/>
              </w:rPr>
              <w:t xml:space="preserve">包括胸腰椎骨折经皮穿刺椎体成形术或经皮椎弓根螺钉复位内固定手术，腰椎间盘突出后路小切口髓核摘除术或椎间孔镜下髓核摘除术，腰椎管狭窄UBE手术（微创单侧入路双侧减压），胸腰椎结核椎旁脓肿CT引导下穿刺置管引流术，腰椎间盘突出经皮穿刺脊神经根阻滞术。我们也大力开展传统开放手术，包括颈椎ACDF/ACCF术，颈椎后路单开门椎管减压内固定术，脊柱结核病灶清除植骨融合内固定术，腰椎滑脱后路减压复位植骨融合内固定术，退变性脊柱侧弯减压矫形内固定术。</w:t>
            </w:r>
          </w:p>
          <w:p>
            <w:pPr>
              <w:pStyle w:val="Normal"/>
              <w:rPr>
                <w:rStyle w:val="NormalCharacter"/>
                <w:sz w:val="21"/>
                <w:kern w:val="2"/>
                <w:lang w:val="en-US" w:eastAsia="zh-CN"/>
                <w:rFonts w:eastAsia="宋体"/>
              </w:rPr>
              <w:jc w:val="left"/>
              <w:textAlignment w:val="baseline"/>
            </w:pPr>
          </w:p>
        </w:tc>
      </w:tr>
      <w:tr>
        <w:trPr>
          <w:trHeight w:val="1690" w:hRule="atLeast"/>
        </w:trPr>
        <w:tc>
          <w:tcPr>
            <w:textDirection w:val="lrTb"/>
            <w:vAlign w:val="center"/>
            <w:tcW w:type="dxa" w:w="1651"/>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rFonts w:eastAsia="宋体"/>
              </w:rPr>
              <w:jc w:val="center"/>
              <w:textAlignment w:val="baseline"/>
            </w:pPr>
            <w:r>
              <w:rPr>
                <w:rStyle w:val="NormalCharacter"/>
                <w:sz w:val="21"/>
                <w:kern w:val="2"/>
                <w:lang w:val="en-US" w:eastAsia="zh-CN"/>
                <w:rFonts w:eastAsia="宋体"/>
              </w:rPr>
              <w:t xml:space="preserve">人员配置（医护技）</w:t>
            </w:r>
          </w:p>
        </w:tc>
        <w:tc>
          <w:tcPr>
            <w:textDirection w:val="lrTb"/>
            <w:vAlign w:val="center"/>
            <w:tcW w:type="dxa" w:w="686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rFonts w:ascii="宋体" w:eastAsia="宋体" w:hAnsi="宋体"/>
              </w:rPr>
              <w:jc w:val="left"/>
              <w:textAlignment w:val="baseline"/>
            </w:pPr>
            <w:r>
              <w:rPr>
                <w:rStyle w:val="NormalCharacter"/>
                <w:szCs w:val="21"/>
                <w:sz w:val="21"/>
                <w:kern w:val="2"/>
                <w:lang w:val="en-US" w:eastAsia="zh-CN"/>
                <w:rFonts w:ascii="宋体" w:eastAsia="宋体" w:hAnsi="宋体"/>
              </w:rPr>
              <w:t xml:space="preserve">医生：</w:t>
            </w:r>
          </w:p>
          <w:p>
            <w:pPr>
              <w:pStyle w:val="Normal"/>
              <w:rPr>
                <w:rStyle w:val="NormalCharacter"/>
                <w:szCs w:val="21"/>
                <w:sz w:val="21"/>
                <w:kern w:val="2"/>
                <w:lang w:val="en-US" w:eastAsia="zh-CN"/>
                <w:rFonts w:ascii="宋体" w:eastAsia="宋体" w:hAnsi="宋体"/>
              </w:rPr>
              <w:jc w:val="left"/>
              <w:textAlignment w:val="baseline"/>
            </w:pPr>
            <w:r>
              <w:rPr>
                <w:rStyle w:val="NormalCharacter"/>
                <w:szCs w:val="21"/>
                <w:sz w:val="21"/>
                <w:kern w:val="2"/>
                <w:lang w:val="en-US" w:eastAsia="zh-CN"/>
                <w:rFonts w:ascii="宋体" w:eastAsia="宋体" w:hAnsi="宋体"/>
              </w:rPr>
              <w:t xml:space="preserve">关节外科：医师6人，</w:t>
            </w:r>
            <w:r>
              <w:rPr>
                <w:rStyle w:val="NormalCharacter"/>
                <w:szCs w:val="21"/>
                <w:sz w:val="21"/>
                <w:kern w:val="2"/>
                <w:lang w:val="en-US" w:eastAsia="zh-CN"/>
                <w:rFonts w:ascii="宋体" w:eastAsia="宋体" w:hAnsi="宋体"/>
              </w:rPr>
              <w:t xml:space="preserve">主任医师</w:t>
            </w:r>
            <w:r>
              <w:rPr>
                <w:rStyle w:val="NormalCharacter"/>
                <w:szCs w:val="21"/>
                <w:sz w:val="21"/>
                <w:kern w:val="2"/>
                <w:lang w:val="en-US" w:eastAsia="zh-CN"/>
                <w:rFonts w:ascii="宋体" w:eastAsia="宋体" w:hAnsi="宋体"/>
              </w:rPr>
              <w:t xml:space="preserve">1</w:t>
            </w:r>
            <w:r>
              <w:rPr>
                <w:rStyle w:val="NormalCharacter"/>
                <w:szCs w:val="21"/>
                <w:sz w:val="21"/>
                <w:kern w:val="2"/>
                <w:lang w:val="en-US" w:eastAsia="zh-CN"/>
                <w:rFonts w:ascii="宋体" w:eastAsia="宋体" w:hAnsi="宋体"/>
              </w:rPr>
              <w:t xml:space="preserve">名，副主任医师3名，主治医师</w:t>
            </w:r>
            <w:r>
              <w:rPr>
                <w:rStyle w:val="NormalCharacter"/>
                <w:szCs w:val="21"/>
                <w:sz w:val="21"/>
                <w:kern w:val="2"/>
                <w:lang w:val="en-US" w:eastAsia="zh-CN"/>
                <w:rFonts w:ascii="宋体" w:eastAsia="宋体" w:hAnsi="宋体"/>
              </w:rPr>
              <w:t xml:space="preserve">1</w:t>
            </w:r>
            <w:r>
              <w:rPr>
                <w:rStyle w:val="NormalCharacter"/>
                <w:szCs w:val="21"/>
                <w:sz w:val="21"/>
                <w:kern w:val="2"/>
                <w:lang w:val="en-US" w:eastAsia="zh-CN"/>
                <w:rFonts w:ascii="宋体" w:eastAsia="宋体" w:hAnsi="宋体"/>
              </w:rPr>
              <w:t xml:space="preserve">名，</w:t>
            </w:r>
            <w:r>
              <w:rPr>
                <w:rStyle w:val="NormalCharacter"/>
                <w:szCs w:val="21"/>
                <w:sz w:val="21"/>
                <w:kern w:val="2"/>
                <w:lang w:val="en-US" w:eastAsia="zh-CN"/>
                <w:rFonts w:ascii="宋体" w:eastAsia="宋体" w:hAnsi="宋体"/>
              </w:rPr>
              <w:t xml:space="preserve">医师</w:t>
            </w:r>
            <w:r>
              <w:rPr>
                <w:rStyle w:val="NormalCharacter"/>
                <w:szCs w:val="21"/>
                <w:sz w:val="21"/>
                <w:kern w:val="2"/>
                <w:lang w:val="en-US" w:eastAsia="zh-CN"/>
                <w:rFonts w:ascii="宋体" w:eastAsia="宋体" w:hAnsi="宋体"/>
              </w:rPr>
              <w:t xml:space="preserve">1人，</w:t>
            </w:r>
            <w:r>
              <w:rPr>
                <w:rStyle w:val="NormalCharacter"/>
                <w:szCs w:val="21"/>
                <w:sz w:val="21"/>
                <w:kern w:val="2"/>
                <w:lang w:val="en-US" w:eastAsia="zh-CN"/>
                <w:rFonts w:ascii="宋体" w:eastAsia="宋体" w:hAnsi="宋体"/>
              </w:rPr>
              <w:t xml:space="preserve">其中硕士研究生5名。</w:t>
            </w:r>
          </w:p>
          <w:p>
            <w:pPr>
              <w:pStyle w:val="Normal"/>
              <w:rPr>
                <w:rStyle w:val="NormalCharacter"/>
                <w:szCs w:val="21"/>
                <w:sz w:val="21"/>
                <w:kern w:val="2"/>
                <w:lang w:val="en-US" w:eastAsia="zh-CN"/>
                <w:rFonts w:ascii="宋体" w:eastAsia="宋体" w:hAnsi="宋体"/>
              </w:rPr>
              <w:jc w:val="left"/>
              <w:textAlignment w:val="baseline"/>
            </w:pPr>
            <w:r>
              <w:rPr>
                <w:rStyle w:val="NormalCharacter"/>
                <w:szCs w:val="21"/>
                <w:sz w:val="21"/>
                <w:kern w:val="2"/>
                <w:lang w:val="en-US" w:eastAsia="zh-CN"/>
                <w:rFonts w:ascii="宋体" w:eastAsia="宋体" w:hAnsi="宋体"/>
              </w:rPr>
              <w:t xml:space="preserve">脊柱外科：</w:t>
            </w:r>
            <w:r>
              <w:rPr>
                <w:rStyle w:val="NormalCharacter"/>
                <w:szCs w:val="21"/>
                <w:sz w:val="21"/>
                <w:kern w:val="2"/>
                <w:lang w:val="en-US" w:eastAsia="zh-CN"/>
                <w:rFonts w:ascii="宋体" w:eastAsia="宋体" w:hAnsi="宋体"/>
              </w:rPr>
              <w:t xml:space="preserve">医师</w:t>
            </w:r>
            <w:r>
              <w:rPr>
                <w:rStyle w:val="NormalCharacter"/>
                <w:szCs w:val="21"/>
                <w:sz w:val="21"/>
                <w:kern w:val="2"/>
                <w:lang w:val="en-US" w:eastAsia="zh-CN"/>
                <w:rFonts w:ascii="宋体" w:eastAsia="宋体" w:hAnsi="宋体"/>
              </w:rPr>
              <w:t xml:space="preserve">7人，副主任医师</w:t>
            </w:r>
            <w:r>
              <w:rPr>
                <w:rStyle w:val="NormalCharacter"/>
                <w:szCs w:val="21"/>
                <w:sz w:val="21"/>
                <w:kern w:val="2"/>
                <w:lang w:val="en-US" w:eastAsia="zh-CN"/>
                <w:rFonts w:ascii="宋体" w:eastAsia="宋体" w:hAnsi="宋体"/>
              </w:rPr>
              <w:t xml:space="preserve">2</w:t>
            </w:r>
            <w:r>
              <w:rPr>
                <w:rStyle w:val="NormalCharacter"/>
                <w:szCs w:val="21"/>
                <w:sz w:val="21"/>
                <w:kern w:val="2"/>
                <w:lang w:val="en-US" w:eastAsia="zh-CN"/>
                <w:rFonts w:ascii="宋体" w:eastAsia="宋体" w:hAnsi="宋体"/>
              </w:rPr>
              <w:t xml:space="preserve">人，主治医师</w:t>
            </w:r>
            <w:r>
              <w:rPr>
                <w:rStyle w:val="NormalCharacter"/>
                <w:szCs w:val="21"/>
                <w:sz w:val="21"/>
                <w:kern w:val="2"/>
                <w:lang w:val="en-US" w:eastAsia="zh-CN"/>
                <w:rFonts w:ascii="宋体" w:eastAsia="宋体" w:hAnsi="宋体"/>
              </w:rPr>
              <w:t xml:space="preserve">5</w:t>
            </w:r>
            <w:r>
              <w:rPr>
                <w:rStyle w:val="NormalCharacter"/>
                <w:szCs w:val="21"/>
                <w:sz w:val="21"/>
                <w:kern w:val="2"/>
                <w:lang w:val="en-US" w:eastAsia="zh-CN"/>
                <w:rFonts w:ascii="宋体" w:eastAsia="宋体" w:hAnsi="宋体"/>
              </w:rPr>
              <w:t xml:space="preserve">人</w:t>
            </w:r>
            <w:r>
              <w:rPr>
                <w:rStyle w:val="NormalCharacter"/>
                <w:szCs w:val="21"/>
                <w:sz w:val="21"/>
                <w:kern w:val="2"/>
                <w:lang w:val="en-US" w:eastAsia="zh-CN"/>
                <w:rFonts w:ascii="宋体" w:eastAsia="宋体" w:hAnsi="宋体"/>
              </w:rPr>
              <w:t xml:space="preserve">，</w:t>
            </w:r>
            <w:r>
              <w:rPr>
                <w:rStyle w:val="NormalCharacter"/>
                <w:szCs w:val="21"/>
                <w:sz w:val="21"/>
                <w:kern w:val="2"/>
                <w:lang w:val="en-US" w:eastAsia="zh-CN"/>
                <w:rFonts w:ascii="宋体" w:eastAsia="宋体" w:hAnsi="宋体"/>
              </w:rPr>
              <w:t xml:space="preserve">其中博士1人，硕士4人</w:t>
            </w:r>
            <w:r>
              <w:rPr>
                <w:rStyle w:val="NormalCharacter"/>
                <w:szCs w:val="21"/>
                <w:sz w:val="21"/>
                <w:kern w:val="2"/>
                <w:lang w:val="en-US" w:eastAsia="zh-CN"/>
                <w:rFonts w:ascii="宋体" w:eastAsia="宋体" w:hAnsi="宋体"/>
              </w:rPr>
              <w:t xml:space="preserve">。</w:t>
            </w:r>
          </w:p>
          <w:p>
            <w:pPr>
              <w:pStyle w:val="Normal"/>
              <w:rPr>
                <w:rStyle w:val="NormalCharacter"/>
                <w:szCs w:val="21"/>
                <w:sz w:val="21"/>
                <w:kern w:val="2"/>
                <w:lang w:val="en-US" w:eastAsia="zh-CN"/>
                <w:rFonts w:ascii="宋体" w:eastAsia="宋体" w:hAnsi="宋体"/>
              </w:rPr>
              <w:jc w:val="left"/>
              <w:textAlignment w:val="baseline"/>
            </w:pPr>
            <w:r>
              <w:rPr>
                <w:rStyle w:val="NormalCharacter"/>
                <w:szCs w:val="21"/>
                <w:sz w:val="21"/>
                <w:kern w:val="2"/>
                <w:lang w:val="en-US" w:eastAsia="zh-CN"/>
                <w:rFonts w:ascii="宋体" w:eastAsia="宋体" w:hAnsi="宋体"/>
              </w:rPr>
              <w:t xml:space="preserve">护士：</w:t>
            </w:r>
          </w:p>
          <w:p>
            <w:pPr>
              <w:pStyle w:val="Normal"/>
              <w:rPr>
                <w:rStyle w:val="NormalCharacter"/>
                <w:szCs w:val="21"/>
                <w:sz w:val="21"/>
                <w:kern w:val="2"/>
                <w:lang w:val="en-US" w:eastAsia="zh-CN"/>
                <w:rFonts w:ascii="宋体" w:eastAsia="宋体" w:hAnsi="宋体"/>
              </w:rPr>
              <w:jc w:val="left"/>
              <w:textAlignment w:val="baseline"/>
            </w:pPr>
            <w:r>
              <w:rPr>
                <w:rStyle w:val="NormalCharacter"/>
                <w:szCs w:val="21"/>
                <w:sz w:val="21"/>
                <w:kern w:val="2"/>
                <w:lang w:val="en-US" w:eastAsia="zh-CN"/>
                <w:rFonts w:ascii="宋体" w:eastAsia="宋体" w:hAnsi="宋体"/>
              </w:rPr>
              <w:t xml:space="preserve">18人：主管护师13人，护师5人</w:t>
            </w:r>
          </w:p>
        </w:tc>
      </w:tr>
      <w:tr>
        <w:trPr>
          <w:trHeight w:val="2270" w:hRule="atLeast"/>
        </w:trPr>
        <w:tc>
          <w:tcPr>
            <w:textDirection w:val="lrTb"/>
            <w:vAlign w:val="center"/>
            <w:tcW w:type="dxa" w:w="1651"/>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rFonts w:eastAsia="宋体"/>
              </w:rPr>
              <w:jc w:val="center"/>
              <w:textAlignment w:val="baseline"/>
            </w:pPr>
            <w:r>
              <w:rPr>
                <w:rStyle w:val="NormalCharacter"/>
                <w:sz w:val="21"/>
                <w:kern w:val="2"/>
                <w:lang w:val="en-US" w:eastAsia="zh-CN"/>
                <w:rFonts w:eastAsia="宋体"/>
              </w:rPr>
              <w:t xml:space="preserve">床位配置</w:t>
            </w:r>
          </w:p>
        </w:tc>
        <w:tc>
          <w:tcPr>
            <w:textDirection w:val="lrTb"/>
            <w:vAlign w:val="center"/>
            <w:tcW w:type="dxa" w:w="6869"/>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rFonts w:eastAsia="宋体"/>
              </w:rPr>
              <w:jc w:val="left"/>
              <w:textAlignment w:val="baseline"/>
            </w:pPr>
            <w:r>
              <w:rPr>
                <w:rStyle w:val="NormalCharacter"/>
                <w:sz w:val="21"/>
                <w:kern w:val="2"/>
                <w:lang w:val="en-US" w:eastAsia="zh-CN"/>
                <w:rFonts w:eastAsia="宋体"/>
              </w:rPr>
              <w:t xml:space="preserve">关节组：01-02、03-04、05-07、08-10、11-13、14-16、17-19、20-22、23-25、26-28、29-31、55-57（过渡病房）、79、80、76-78   37张</w:t>
            </w:r>
          </w:p>
          <w:p>
            <w:pPr>
              <w:pStyle w:val="Normal"/>
              <w:rPr>
                <w:rStyle w:val="NormalCharacter"/>
                <w:sz w:val="21"/>
                <w:kern w:val="2"/>
                <w:lang w:val="en-US" w:eastAsia="zh-CN"/>
                <w:rFonts w:eastAsia="宋体"/>
              </w:rPr>
              <w:jc w:val="left"/>
              <w:textAlignment w:val="baseline"/>
            </w:pPr>
            <w:r>
              <w:rPr>
                <w:rStyle w:val="NormalCharacter"/>
                <w:sz w:val="21"/>
                <w:kern w:val="2"/>
                <w:lang w:val="en-US" w:eastAsia="zh-CN"/>
                <w:rFonts w:eastAsia="宋体"/>
              </w:rPr>
              <w:t xml:space="preserve">脊柱组：32-35、36-38、39-41、42-45、46-47、48-51、58-60（过渡病房）、61-63（过渡病房暂时）、64-66、67-69、70-72、73-75  34张</w:t>
            </w:r>
          </w:p>
          <w:p>
            <w:pPr>
              <w:pStyle w:val="Normal"/>
              <w:rPr>
                <w:rStyle w:val="NormalCharacter"/>
                <w:sz w:val="21"/>
                <w:kern w:val="2"/>
                <w:lang w:val="en-US" w:eastAsia="zh-CN"/>
                <w:rFonts w:eastAsia="宋体"/>
              </w:rPr>
              <w:jc w:val="left"/>
              <w:textAlignment w:val="baseline"/>
            </w:pPr>
            <w:r>
              <w:rPr>
                <w:rStyle w:val="NormalCharacter"/>
                <w:sz w:val="21"/>
                <w:kern w:val="2"/>
                <w:lang w:val="en-US" w:eastAsia="zh-CN"/>
                <w:rFonts w:eastAsia="宋体"/>
              </w:rPr>
              <w:t xml:space="preserve">共71张床位</w:t>
            </w:r>
          </w:p>
        </w:tc>
      </w:tr>
    </w:tbl>
    <w:p>
      <w:pPr>
        <w:pStyle w:val="Normal"/>
        <w:rPr>
          <w:rStyle w:val="NormalCharacter"/>
          <w:sz w:val="21"/>
          <w:kern w:val="2"/>
          <w:lang w:val="en-US" w:eastAsia="zh-CN"/>
          <w:rFonts w:eastAsia="宋体"/>
        </w:rPr>
        <w:jc w:val="both"/>
        <w:textAlignment w:val="baseline"/>
      </w:pPr>
    </w:p>
    <w:p>
      <w:pPr>
        <w:pStyle w:val="Normal"/>
        <w:rPr>
          <w:rStyle w:val="NormalCharacter"/>
          <w:sz w:val="21"/>
          <w:kern w:val="2"/>
          <w:lang w:val="en-US" w:eastAsia="zh-CN"/>
          <w:rFonts w:eastAsia="宋体"/>
        </w:rPr>
        <w:jc w:val="both"/>
        <w:textAlignment w:val="baseline"/>
      </w:pPr>
    </w:p>
    <w:sectPr>
      <w:vAlign w:val="top"/>
      <w:type w:val="nextPage"/>
      <w:pgSz w:h="16838" w:w="11906" w:orient="portrait"/>
      <w:pgMar w:gutter="0" w:header="851" w:top="1440" w:bottom="1440" w:footer="992" w:left="1800" w:right="1800"/>
      <w:lnNumType w:countBy="0"/>
      <w:paperSrc w:first="0" w:other="0"/>
      <w:cols w:space="425" w:num="1"/>
      <w:docGrid w:charSpace="0" w:linePitch="312" w:type="lines"/>
    </w:sectPr>
  </w:body>
</w:document>
</file>

<file path=treport/opRecord.xml>
</file>