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0867"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64F51C3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湘潭市第一人民医院报考人员</w:t>
      </w:r>
    </w:p>
    <w:p w14:paraId="520C832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在院工作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近亲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属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相关情况摸查表</w:t>
      </w:r>
    </w:p>
    <w:p w14:paraId="12F95F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参加招聘类型：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2026年湘潭市第一人民医院医卫类岗位硕博人才引进（北京、武汉专场）</w:t>
      </w:r>
    </w:p>
    <w:tbl>
      <w:tblPr>
        <w:tblStyle w:val="10"/>
        <w:tblW w:w="86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84"/>
        <w:gridCol w:w="1395"/>
        <w:gridCol w:w="1942"/>
        <w:gridCol w:w="935"/>
        <w:gridCol w:w="1471"/>
      </w:tblGrid>
      <w:tr w14:paraId="38BF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50" w:type="dxa"/>
            <w:noWrap w:val="0"/>
            <w:vAlign w:val="center"/>
          </w:tcPr>
          <w:p w14:paraId="76F6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84" w:type="dxa"/>
            <w:noWrap w:val="0"/>
            <w:vAlign w:val="center"/>
          </w:tcPr>
          <w:p w14:paraId="78BE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ABD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1942" w:type="dxa"/>
            <w:noWrap w:val="0"/>
            <w:vAlign w:val="center"/>
          </w:tcPr>
          <w:p w14:paraId="411B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35" w:type="dxa"/>
            <w:noWrap w:val="0"/>
            <w:vAlign w:val="center"/>
          </w:tcPr>
          <w:p w14:paraId="7195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1" w:type="dxa"/>
            <w:noWrap w:val="0"/>
            <w:vAlign w:val="center"/>
          </w:tcPr>
          <w:p w14:paraId="48A8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E808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550" w:type="dxa"/>
            <w:noWrap w:val="0"/>
            <w:vAlign w:val="center"/>
          </w:tcPr>
          <w:p w14:paraId="38F8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384" w:type="dxa"/>
            <w:noWrap w:val="0"/>
            <w:vAlign w:val="center"/>
          </w:tcPr>
          <w:p w14:paraId="4E88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6A4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42" w:type="dxa"/>
            <w:noWrap w:val="0"/>
            <w:vAlign w:val="center"/>
          </w:tcPr>
          <w:p w14:paraId="496A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02B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1" w:type="dxa"/>
            <w:noWrap w:val="0"/>
            <w:vAlign w:val="center"/>
          </w:tcPr>
          <w:p w14:paraId="7A5A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22CD1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50" w:type="dxa"/>
            <w:noWrap w:val="0"/>
            <w:vAlign w:val="center"/>
          </w:tcPr>
          <w:p w14:paraId="513E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第一学历</w:t>
            </w:r>
          </w:p>
        </w:tc>
        <w:tc>
          <w:tcPr>
            <w:tcW w:w="1384" w:type="dxa"/>
            <w:noWrap w:val="0"/>
            <w:vAlign w:val="center"/>
          </w:tcPr>
          <w:p w14:paraId="46C0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02A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毕业学校及专业</w:t>
            </w:r>
          </w:p>
        </w:tc>
        <w:tc>
          <w:tcPr>
            <w:tcW w:w="1942" w:type="dxa"/>
            <w:noWrap w:val="0"/>
            <w:vAlign w:val="center"/>
          </w:tcPr>
          <w:p w14:paraId="6D52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ABA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 w14:paraId="69F0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0AADA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50" w:type="dxa"/>
            <w:noWrap w:val="0"/>
            <w:vAlign w:val="center"/>
          </w:tcPr>
          <w:p w14:paraId="510B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</w:t>
            </w:r>
          </w:p>
        </w:tc>
        <w:tc>
          <w:tcPr>
            <w:tcW w:w="1384" w:type="dxa"/>
            <w:noWrap w:val="0"/>
            <w:vAlign w:val="center"/>
          </w:tcPr>
          <w:p w14:paraId="67FA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005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毕业学校及专业</w:t>
            </w:r>
          </w:p>
        </w:tc>
        <w:tc>
          <w:tcPr>
            <w:tcW w:w="1942" w:type="dxa"/>
            <w:noWrap w:val="0"/>
            <w:vAlign w:val="center"/>
          </w:tcPr>
          <w:p w14:paraId="3DA3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B78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 w14:paraId="7101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20512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50" w:type="dxa"/>
            <w:noWrap w:val="0"/>
            <w:vAlign w:val="center"/>
          </w:tcPr>
          <w:p w14:paraId="336E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现有职称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68FD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8CE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取得职称时间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6A42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430E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50" w:type="dxa"/>
            <w:noWrap w:val="0"/>
            <w:vAlign w:val="center"/>
          </w:tcPr>
          <w:p w14:paraId="57E4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172F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4FE0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岗位代码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61CC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3C9ED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550" w:type="dxa"/>
            <w:vMerge w:val="restart"/>
            <w:noWrap w:val="0"/>
            <w:vAlign w:val="center"/>
          </w:tcPr>
          <w:p w14:paraId="5022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医院工作“近亲”人员情况</w:t>
            </w:r>
          </w:p>
        </w:tc>
        <w:tc>
          <w:tcPr>
            <w:tcW w:w="1384" w:type="dxa"/>
            <w:noWrap w:val="0"/>
            <w:vAlign w:val="center"/>
          </w:tcPr>
          <w:p w14:paraId="3E01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关系</w:t>
            </w:r>
          </w:p>
        </w:tc>
        <w:tc>
          <w:tcPr>
            <w:tcW w:w="1395" w:type="dxa"/>
            <w:noWrap w:val="0"/>
            <w:vAlign w:val="center"/>
          </w:tcPr>
          <w:p w14:paraId="20D4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0B29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工作部门</w:t>
            </w:r>
          </w:p>
        </w:tc>
        <w:tc>
          <w:tcPr>
            <w:tcW w:w="1471" w:type="dxa"/>
            <w:noWrap w:val="0"/>
            <w:vAlign w:val="center"/>
          </w:tcPr>
          <w:p w14:paraId="16C2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66AD2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1223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286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681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 w14:paraId="5692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FED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A8C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6E67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263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309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 w14:paraId="42AD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131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9D0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25A1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750C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737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 w14:paraId="7FFC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35B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1B63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7850BC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本人如实填写以上信息，如存在不按时报告、不及时报告、漏报、弄虚作假、隐瞒不报，本人将承担相关责任。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 w14:paraId="27633C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360" w:firstLineChars="1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承诺人（签名）：          年   月   日</w:t>
      </w:r>
    </w:p>
    <w:p w14:paraId="2CF0F1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填表说明：</w:t>
      </w:r>
    </w:p>
    <w:p w14:paraId="555542BF">
      <w:pPr>
        <w:pStyle w:val="7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近亲属”包括:(一)夫妻关系:(二)直系血亲关系，包括祖父母、外祖父母、父母、子女、孙子女、外孙子女以及养父母与养子女、继父母与继子女:(三)三代以内旁系血亲关系，包括伯叔姑舅姨、兄弟姐妹、堂兄弟姐妹、表兄弟姐妹、侄子女、甥子女;(四)近姻亲关系，包括配偶的父母、配偶的兄弟姐妹及其配偶、子女的配偶及子女配偶的父母，三代以内旁系血亲的配偶；</w:t>
      </w:r>
    </w:p>
    <w:p w14:paraId="20FF111C">
      <w:pPr>
        <w:pStyle w:val="7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2.与本单位相关人员情况：指与湘潭市第一人民医院工作人员存在近亲属关系；</w:t>
      </w:r>
    </w:p>
    <w:p w14:paraId="0AAE9E4F">
      <w:pPr>
        <w:pStyle w:val="7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3.如无“近亲”人员情况的请填写“无”。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977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-523875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2F828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e1Yb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2F828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1A9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BD1B0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744D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9A0B2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0318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mVhODc0MzIzMTk1MjZlYmI4N2E1MzQwM2IxN2QifQ=="/>
    <w:docVar w:name="KSO_WPS_MARK_KEY" w:val="02db17a4-286b-4ac2-9a3e-10cbc73b38c7"/>
  </w:docVars>
  <w:rsids>
    <w:rsidRoot w:val="70520715"/>
    <w:rsid w:val="44AC01B2"/>
    <w:rsid w:val="705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6">
    <w:name w:val="Body Text"/>
    <w:basedOn w:val="1"/>
    <w:next w:val="5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endnote text"/>
    <w:basedOn w:val="1"/>
    <w:next w:val="6"/>
    <w:semiHidden/>
    <w:qFormat/>
    <w:uiPriority w:val="0"/>
    <w:pPr>
      <w:snapToGrid w:val="0"/>
      <w:jc w:val="left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445</Characters>
  <Lines>0</Lines>
  <Paragraphs>0</Paragraphs>
  <TotalTime>0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2025-04-29T08:10:00Z</dcterms:created>
  <dc:creator>Administrator</dc:creator>
  <cp:lastModifiedBy>李艳莉</cp:lastModifiedBy>
  <dcterms:modified xsi:type="dcterms:W3CDTF">2025-11-20T08:35:28Z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28B6B25CC6564F0FB14DFB3C701BE41F_11</vt:lpwstr>
  </property>
  <property fmtid="{D5CDD505-2E9C-101B-9397-08002B2CF9AE}" pid="4" name="KSOTemplateDocerSaveRecord">
    <vt:lpwstr>eyJoZGlkIjoiNmUxYmJlMDRhMjZiYmVkZGViOWJjZWI0MWMzMzEzOWQiLCJ1c2VySWQiOiIzMDk0MDQ3OTMifQ==</vt:lpwstr>
  </property>
</Properties>
</file>