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hAnsi="宋体"/>
          <w:b/>
          <w:color w:val="auto"/>
          <w:sz w:val="84"/>
          <w:szCs w:val="84"/>
          <w:highlight w:val="none"/>
        </w:rPr>
      </w:pPr>
    </w:p>
    <w:p>
      <w:pPr>
        <w:pStyle w:val="8"/>
        <w:jc w:val="center"/>
        <w:rPr>
          <w:rFonts w:hint="eastAsia" w:hAnsi="宋体"/>
          <w:b/>
          <w:color w:val="auto"/>
          <w:sz w:val="84"/>
          <w:szCs w:val="84"/>
          <w:highlight w:val="none"/>
        </w:rPr>
      </w:pPr>
    </w:p>
    <w:p>
      <w:pPr>
        <w:pStyle w:val="8"/>
        <w:jc w:val="center"/>
        <w:rPr>
          <w:rFonts w:hint="eastAsia" w:hAnsi="宋体"/>
          <w:b/>
          <w:color w:val="auto"/>
          <w:sz w:val="84"/>
          <w:szCs w:val="84"/>
          <w:highlight w:val="none"/>
        </w:rPr>
      </w:pPr>
    </w:p>
    <w:p>
      <w:pPr>
        <w:pStyle w:val="8"/>
        <w:jc w:val="center"/>
        <w:rPr>
          <w:rFonts w:hint="eastAsia" w:hAnsi="宋体"/>
          <w:b/>
          <w:color w:val="auto"/>
          <w:sz w:val="84"/>
          <w:szCs w:val="84"/>
          <w:highlight w:val="none"/>
        </w:rPr>
      </w:pPr>
    </w:p>
    <w:p>
      <w:pPr>
        <w:pStyle w:val="8"/>
        <w:jc w:val="center"/>
        <w:rPr>
          <w:rFonts w:hint="eastAsia" w:hAnsi="宋体"/>
          <w:b/>
          <w:color w:val="auto"/>
          <w:sz w:val="84"/>
          <w:szCs w:val="84"/>
          <w:highlight w:val="none"/>
        </w:rPr>
      </w:pPr>
      <w:r>
        <w:rPr>
          <w:rFonts w:hint="eastAsia" w:hAnsi="宋体"/>
          <w:b/>
          <w:color w:val="auto"/>
          <w:sz w:val="84"/>
          <w:szCs w:val="84"/>
          <w:highlight w:val="none"/>
        </w:rPr>
        <w:t>竞争性磋商文件</w:t>
      </w:r>
    </w:p>
    <w:p>
      <w:pPr>
        <w:pStyle w:val="8"/>
        <w:adjustRightInd w:val="0"/>
        <w:snapToGrid w:val="0"/>
        <w:spacing w:line="360" w:lineRule="auto"/>
        <w:jc w:val="center"/>
        <w:rPr>
          <w:rFonts w:hint="eastAsia" w:ascii="华文中宋" w:hAnsi="华文中宋" w:eastAsia="华文中宋"/>
          <w:b/>
          <w:color w:val="auto"/>
          <w:sz w:val="44"/>
          <w:szCs w:val="44"/>
          <w:highlight w:val="none"/>
        </w:rPr>
      </w:pPr>
    </w:p>
    <w:p>
      <w:pPr>
        <w:adjustRightInd w:val="0"/>
        <w:snapToGrid w:val="0"/>
        <w:spacing w:line="360" w:lineRule="auto"/>
        <w:ind w:firstLine="643" w:firstLineChars="200"/>
        <w:jc w:val="center"/>
        <w:outlineLvl w:val="0"/>
        <w:rPr>
          <w:rFonts w:hint="eastAsia" w:ascii="黑体" w:eastAsia="黑体"/>
          <w:b/>
          <w:color w:val="auto"/>
          <w:sz w:val="32"/>
          <w:szCs w:val="32"/>
          <w:highlight w:val="none"/>
        </w:rPr>
        <w:sectPr>
          <w:pgSz w:w="11906" w:h="16838"/>
          <w:pgMar w:top="1134" w:right="1925" w:bottom="1134" w:left="1361" w:header="851" w:footer="992" w:gutter="0"/>
          <w:pgNumType w:fmt="decimal"/>
          <w:cols w:space="720" w:num="1"/>
          <w:docGrid w:linePitch="312" w:charSpace="0"/>
        </w:sectPr>
      </w:pPr>
    </w:p>
    <w:p>
      <w:pPr>
        <w:adjustRightInd w:val="0"/>
        <w:snapToGrid w:val="0"/>
        <w:spacing w:line="360" w:lineRule="auto"/>
        <w:ind w:firstLine="643" w:firstLineChars="200"/>
        <w:jc w:val="center"/>
        <w:outlineLvl w:val="0"/>
        <w:rPr>
          <w:rFonts w:hint="eastAsia" w:ascii="黑体" w:eastAsia="黑体"/>
          <w:b/>
          <w:color w:val="auto"/>
          <w:sz w:val="32"/>
          <w:szCs w:val="32"/>
          <w:highlight w:val="none"/>
        </w:rPr>
      </w:pPr>
      <w:bookmarkStart w:id="0" w:name="_Toc19333"/>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一</w:t>
      </w:r>
      <w:r>
        <w:rPr>
          <w:rFonts w:hint="eastAsia" w:ascii="黑体" w:eastAsia="黑体"/>
          <w:b/>
          <w:color w:val="auto"/>
          <w:sz w:val="32"/>
          <w:szCs w:val="32"/>
          <w:highlight w:val="none"/>
        </w:rPr>
        <w:t>章 响应文件组成</w:t>
      </w:r>
      <w:bookmarkEnd w:id="0"/>
    </w:p>
    <w:p>
      <w:pPr>
        <w:spacing w:line="360" w:lineRule="auto"/>
        <w:outlineLvl w:val="9"/>
        <w:rPr>
          <w:rFonts w:hint="eastAsia" w:ascii="宋体"/>
          <w:color w:val="auto"/>
          <w:sz w:val="21"/>
          <w:szCs w:val="21"/>
          <w:highlight w:val="none"/>
        </w:rPr>
      </w:pPr>
      <w:r>
        <w:rPr>
          <w:rFonts w:hint="eastAsia" w:ascii="宋体"/>
          <w:color w:val="auto"/>
          <w:sz w:val="21"/>
          <w:szCs w:val="21"/>
          <w:highlight w:val="none"/>
          <w:lang w:eastAsia="zh-CN"/>
        </w:rPr>
        <w:t>投标人</w:t>
      </w:r>
      <w:r>
        <w:rPr>
          <w:rFonts w:hint="eastAsia" w:ascii="宋体"/>
          <w:color w:val="auto"/>
          <w:sz w:val="21"/>
          <w:szCs w:val="21"/>
          <w:highlight w:val="none"/>
        </w:rPr>
        <w:t>的响应文件应包含以下</w:t>
      </w:r>
      <w:r>
        <w:rPr>
          <w:rFonts w:hint="eastAsia" w:ascii="宋体"/>
          <w:color w:val="auto"/>
          <w:sz w:val="21"/>
          <w:szCs w:val="21"/>
          <w:highlight w:val="none"/>
          <w:lang w:eastAsia="zh-CN"/>
        </w:rPr>
        <w:t>五</w:t>
      </w:r>
      <w:r>
        <w:rPr>
          <w:rFonts w:hint="eastAsia" w:ascii="宋体"/>
          <w:color w:val="auto"/>
          <w:sz w:val="21"/>
          <w:szCs w:val="21"/>
          <w:highlight w:val="none"/>
        </w:rPr>
        <w:t>个部分：</w:t>
      </w:r>
    </w:p>
    <w:p>
      <w:pPr>
        <w:adjustRightInd w:val="0"/>
        <w:snapToGrid w:val="0"/>
        <w:spacing w:line="360" w:lineRule="auto"/>
        <w:jc w:val="left"/>
        <w:outlineLvl w:val="9"/>
        <w:rPr>
          <w:rFonts w:hint="eastAsia" w:ascii="宋体" w:hAnsi="宋体"/>
          <w:b/>
          <w:color w:val="auto"/>
          <w:sz w:val="21"/>
          <w:szCs w:val="21"/>
          <w:highlight w:val="none"/>
        </w:rPr>
      </w:pPr>
      <w:r>
        <w:rPr>
          <w:rFonts w:hint="eastAsia" w:ascii="宋体" w:hAnsi="宋体"/>
          <w:b/>
          <w:color w:val="auto"/>
          <w:sz w:val="21"/>
          <w:szCs w:val="21"/>
          <w:highlight w:val="none"/>
        </w:rPr>
        <w:t>一、磋商响应声明</w:t>
      </w:r>
    </w:p>
    <w:p>
      <w:pPr>
        <w:adjustRightInd w:val="0"/>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附件1：法定代表人身份证明(法定代表人参加磋商)</w:t>
      </w:r>
    </w:p>
    <w:p>
      <w:pPr>
        <w:adjustRightInd w:val="0"/>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附件2：法定代表人授权书(委托代理人参加磋商)</w:t>
      </w:r>
    </w:p>
    <w:p>
      <w:pPr>
        <w:adjustRightInd w:val="0"/>
        <w:snapToGrid w:val="0"/>
        <w:spacing w:line="360" w:lineRule="auto"/>
        <w:jc w:val="left"/>
        <w:outlineLvl w:val="9"/>
        <w:rPr>
          <w:rFonts w:hint="eastAsia" w:ascii="宋体" w:hAnsi="宋体"/>
          <w:b/>
          <w:color w:val="auto"/>
          <w:sz w:val="21"/>
          <w:szCs w:val="21"/>
          <w:highlight w:val="none"/>
        </w:rPr>
      </w:pPr>
      <w:r>
        <w:rPr>
          <w:rFonts w:hint="eastAsia" w:ascii="宋体" w:hAnsi="宋体"/>
          <w:b/>
          <w:color w:val="auto"/>
          <w:sz w:val="21"/>
          <w:szCs w:val="21"/>
          <w:highlight w:val="none"/>
          <w:lang w:eastAsia="zh-CN"/>
        </w:rPr>
        <w:t>二</w:t>
      </w:r>
      <w:r>
        <w:rPr>
          <w:rFonts w:hint="eastAsia" w:ascii="宋体" w:hAnsi="宋体"/>
          <w:b/>
          <w:color w:val="auto"/>
          <w:sz w:val="21"/>
          <w:szCs w:val="21"/>
          <w:highlight w:val="none"/>
        </w:rPr>
        <w:t>、</w:t>
      </w:r>
      <w:r>
        <w:rPr>
          <w:rFonts w:hint="eastAsia" w:ascii="宋体" w:hAnsi="宋体"/>
          <w:b/>
          <w:color w:val="auto"/>
          <w:sz w:val="21"/>
          <w:szCs w:val="21"/>
          <w:highlight w:val="none"/>
          <w:lang w:eastAsia="zh-CN"/>
        </w:rPr>
        <w:t>投标人</w:t>
      </w:r>
      <w:r>
        <w:rPr>
          <w:rFonts w:hint="eastAsia" w:ascii="宋体" w:hAnsi="宋体"/>
          <w:b/>
          <w:color w:val="auto"/>
          <w:sz w:val="21"/>
          <w:szCs w:val="21"/>
          <w:highlight w:val="none"/>
        </w:rPr>
        <w:t>的资格证明资料</w:t>
      </w:r>
      <w:bookmarkStart w:id="26" w:name="_GoBack"/>
      <w:bookmarkEnd w:id="26"/>
    </w:p>
    <w:p>
      <w:pPr>
        <w:adjustRightInd w:val="0"/>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color w:val="auto"/>
          <w:sz w:val="21"/>
          <w:szCs w:val="21"/>
          <w:highlight w:val="none"/>
        </w:rPr>
        <w:t>附件3：</w:t>
      </w: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基本情况表</w:t>
      </w:r>
    </w:p>
    <w:p>
      <w:pPr>
        <w:adjustRightInd w:val="0"/>
        <w:snapToGrid w:val="0"/>
        <w:spacing w:line="360" w:lineRule="auto"/>
        <w:ind w:firstLine="420" w:firstLineChars="200"/>
        <w:outlineLvl w:val="9"/>
        <w:rPr>
          <w:rFonts w:hint="eastAsia" w:ascii="宋体" w:hAnsi="宋体"/>
          <w:color w:val="auto"/>
          <w:sz w:val="21"/>
          <w:szCs w:val="21"/>
          <w:highlight w:val="none"/>
        </w:rPr>
      </w:pPr>
      <w:r>
        <w:rPr>
          <w:rFonts w:hint="eastAsia" w:ascii="宋体" w:hAnsi="宋体"/>
          <w:color w:val="auto"/>
          <w:sz w:val="21"/>
          <w:szCs w:val="21"/>
          <w:highlight w:val="none"/>
        </w:rPr>
        <w:t>附件4：投标人资格声明</w:t>
      </w:r>
    </w:p>
    <w:p>
      <w:pPr>
        <w:adjustRightInd w:val="0"/>
        <w:snapToGrid w:val="0"/>
        <w:spacing w:line="360" w:lineRule="auto"/>
        <w:ind w:firstLine="420" w:firstLineChars="200"/>
        <w:outlineLvl w:val="9"/>
        <w:rPr>
          <w:rFonts w:hint="eastAsia" w:ascii="宋体" w:hAnsi="宋体"/>
          <w:color w:val="auto"/>
          <w:sz w:val="21"/>
          <w:szCs w:val="21"/>
          <w:highlight w:val="none"/>
        </w:rPr>
      </w:pPr>
      <w:r>
        <w:rPr>
          <w:rFonts w:hint="eastAsia" w:ascii="宋体" w:hAnsi="宋体"/>
          <w:color w:val="auto"/>
          <w:sz w:val="21"/>
          <w:szCs w:val="21"/>
          <w:highlight w:val="none"/>
        </w:rPr>
        <w:t>附件5：磋商文件规定的资格条件证明资料</w:t>
      </w:r>
    </w:p>
    <w:p>
      <w:pPr>
        <w:adjustRightInd w:val="0"/>
        <w:snapToGrid w:val="0"/>
        <w:spacing w:line="360" w:lineRule="auto"/>
        <w:ind w:firstLine="420" w:firstLineChars="200"/>
        <w:outlineLvl w:val="9"/>
        <w:rPr>
          <w:rFonts w:hint="eastAsia" w:ascii="宋体" w:hAnsi="宋体"/>
          <w:bCs/>
          <w:color w:val="auto"/>
          <w:sz w:val="21"/>
          <w:szCs w:val="21"/>
          <w:highlight w:val="none"/>
        </w:rPr>
      </w:pP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r>
        <w:rPr>
          <w:rFonts w:hint="eastAsia" w:ascii="宋体" w:hAnsi="宋体"/>
          <w:bCs/>
          <w:color w:val="auto"/>
          <w:sz w:val="21"/>
          <w:szCs w:val="21"/>
          <w:highlight w:val="none"/>
        </w:rPr>
        <w:t>其他证明材料或说明</w:t>
      </w:r>
    </w:p>
    <w:p>
      <w:pPr>
        <w:pStyle w:val="8"/>
        <w:adjustRightInd w:val="0"/>
        <w:snapToGrid w:val="0"/>
        <w:spacing w:line="360" w:lineRule="auto"/>
        <w:outlineLvl w:val="9"/>
        <w:rPr>
          <w:rFonts w:hint="eastAsia" w:hAnsi="宋体"/>
          <w:b/>
          <w:color w:val="auto"/>
          <w:sz w:val="21"/>
          <w:szCs w:val="21"/>
          <w:highlight w:val="none"/>
        </w:rPr>
      </w:pPr>
      <w:r>
        <w:rPr>
          <w:rFonts w:hint="eastAsia" w:hAnsi="宋体"/>
          <w:b/>
          <w:color w:val="auto"/>
          <w:sz w:val="21"/>
          <w:szCs w:val="21"/>
          <w:highlight w:val="none"/>
          <w:lang w:eastAsia="zh-CN"/>
        </w:rPr>
        <w:t>三</w:t>
      </w:r>
      <w:r>
        <w:rPr>
          <w:rFonts w:hint="eastAsia" w:hAnsi="宋体"/>
          <w:b/>
          <w:color w:val="auto"/>
          <w:sz w:val="21"/>
          <w:szCs w:val="21"/>
          <w:highlight w:val="none"/>
        </w:rPr>
        <w:t>、服务方案说明</w:t>
      </w:r>
    </w:p>
    <w:p>
      <w:pPr>
        <w:pStyle w:val="8"/>
        <w:adjustRightInd w:val="0"/>
        <w:snapToGrid w:val="0"/>
        <w:spacing w:line="360" w:lineRule="auto"/>
        <w:ind w:firstLine="435"/>
        <w:outlineLvl w:val="9"/>
        <w:rPr>
          <w:rFonts w:hint="eastAsia" w:hAnsi="宋体" w:eastAsia="宋体"/>
          <w:color w:val="auto"/>
          <w:sz w:val="21"/>
          <w:szCs w:val="21"/>
          <w:highlight w:val="none"/>
          <w:lang w:eastAsia="zh-CN"/>
        </w:rPr>
      </w:pPr>
      <w:r>
        <w:rPr>
          <w:rFonts w:hint="eastAsia" w:hAnsi="宋体"/>
          <w:color w:val="auto"/>
          <w:sz w:val="21"/>
          <w:szCs w:val="21"/>
          <w:highlight w:val="none"/>
        </w:rPr>
        <w:t>附件</w:t>
      </w:r>
      <w:r>
        <w:rPr>
          <w:rFonts w:hint="eastAsia" w:hAnsi="宋体"/>
          <w:color w:val="auto"/>
          <w:sz w:val="21"/>
          <w:szCs w:val="21"/>
          <w:highlight w:val="none"/>
          <w:lang w:val="en-US" w:eastAsia="zh-CN"/>
        </w:rPr>
        <w:t>7</w:t>
      </w:r>
      <w:r>
        <w:rPr>
          <w:rFonts w:hint="eastAsia" w:hAnsi="宋体"/>
          <w:color w:val="auto"/>
          <w:sz w:val="21"/>
          <w:szCs w:val="21"/>
          <w:highlight w:val="none"/>
        </w:rPr>
        <w:t>：服务方案说明</w:t>
      </w:r>
      <w:r>
        <w:rPr>
          <w:rFonts w:hint="eastAsia" w:hAnsi="宋体"/>
          <w:color w:val="auto"/>
          <w:sz w:val="21"/>
          <w:szCs w:val="21"/>
          <w:highlight w:val="none"/>
          <w:lang w:eastAsia="zh-CN"/>
        </w:rPr>
        <w:t>（含服务承诺）</w:t>
      </w:r>
    </w:p>
    <w:p>
      <w:pPr>
        <w:pStyle w:val="8"/>
        <w:adjustRightInd w:val="0"/>
        <w:snapToGrid w:val="0"/>
        <w:spacing w:line="360" w:lineRule="auto"/>
        <w:ind w:firstLine="435"/>
        <w:outlineLvl w:val="9"/>
        <w:rPr>
          <w:rFonts w:hint="eastAsia" w:hAnsi="宋体"/>
          <w:color w:val="auto"/>
          <w:sz w:val="21"/>
          <w:szCs w:val="21"/>
          <w:highlight w:val="none"/>
        </w:rPr>
      </w:pPr>
      <w:r>
        <w:rPr>
          <w:rFonts w:hint="eastAsia" w:hAnsi="宋体"/>
          <w:color w:val="auto"/>
          <w:sz w:val="21"/>
          <w:szCs w:val="21"/>
          <w:highlight w:val="none"/>
        </w:rPr>
        <w:t>附件</w:t>
      </w:r>
      <w:r>
        <w:rPr>
          <w:rFonts w:hint="eastAsia" w:hAnsi="宋体"/>
          <w:color w:val="auto"/>
          <w:sz w:val="21"/>
          <w:szCs w:val="21"/>
          <w:highlight w:val="none"/>
          <w:lang w:val="en-US" w:eastAsia="zh-CN"/>
        </w:rPr>
        <w:t>7</w:t>
      </w:r>
      <w:r>
        <w:rPr>
          <w:rFonts w:hint="eastAsia" w:hAnsi="宋体"/>
          <w:color w:val="auto"/>
          <w:sz w:val="21"/>
          <w:szCs w:val="21"/>
          <w:highlight w:val="none"/>
        </w:rPr>
        <w:t>-1：近年来类似项目业绩表</w:t>
      </w:r>
    </w:p>
    <w:p>
      <w:pPr>
        <w:pStyle w:val="8"/>
        <w:adjustRightInd w:val="0"/>
        <w:snapToGrid w:val="0"/>
        <w:spacing w:line="360" w:lineRule="auto"/>
        <w:outlineLvl w:val="9"/>
        <w:rPr>
          <w:rFonts w:hint="eastAsia" w:hAnsi="宋体"/>
          <w:b/>
          <w:color w:val="auto"/>
          <w:sz w:val="21"/>
          <w:szCs w:val="21"/>
          <w:highlight w:val="none"/>
        </w:rPr>
      </w:pPr>
      <w:r>
        <w:rPr>
          <w:rFonts w:hint="eastAsia" w:hAnsi="宋体"/>
          <w:b/>
          <w:bCs/>
          <w:color w:val="auto"/>
          <w:sz w:val="21"/>
          <w:szCs w:val="21"/>
          <w:highlight w:val="none"/>
          <w:lang w:eastAsia="zh-CN"/>
        </w:rPr>
        <w:t>四</w:t>
      </w:r>
      <w:r>
        <w:rPr>
          <w:rFonts w:hint="eastAsia" w:hAnsi="宋体"/>
          <w:b/>
          <w:bCs/>
          <w:color w:val="auto"/>
          <w:sz w:val="21"/>
          <w:szCs w:val="21"/>
          <w:highlight w:val="none"/>
        </w:rPr>
        <w:t>、</w:t>
      </w:r>
      <w:r>
        <w:rPr>
          <w:rFonts w:hint="eastAsia" w:hAnsi="宋体"/>
          <w:b/>
          <w:color w:val="auto"/>
          <w:sz w:val="21"/>
          <w:szCs w:val="21"/>
          <w:highlight w:val="none"/>
        </w:rPr>
        <w:t>报价一览表及分项价格表</w:t>
      </w:r>
    </w:p>
    <w:p>
      <w:pPr>
        <w:adjustRightInd w:val="0"/>
        <w:snapToGrid w:val="0"/>
        <w:spacing w:line="360" w:lineRule="auto"/>
        <w:ind w:firstLine="420" w:firstLineChars="200"/>
        <w:jc w:val="left"/>
        <w:outlineLvl w:val="9"/>
        <w:rPr>
          <w:rFonts w:hint="eastAsia" w:ascii="宋体" w:hAnsi="宋体"/>
          <w:bCs/>
          <w:color w:val="auto"/>
          <w:sz w:val="21"/>
          <w:szCs w:val="21"/>
          <w:highlight w:val="none"/>
        </w:rPr>
      </w:pP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bCs/>
          <w:color w:val="auto"/>
          <w:sz w:val="21"/>
          <w:szCs w:val="21"/>
          <w:highlight w:val="none"/>
        </w:rPr>
        <w:t>报价一览表</w:t>
      </w:r>
    </w:p>
    <w:p>
      <w:pPr>
        <w:adjustRightInd w:val="0"/>
        <w:snapToGrid w:val="0"/>
        <w:spacing w:line="360" w:lineRule="auto"/>
        <w:ind w:firstLine="420" w:firstLineChars="200"/>
        <w:jc w:val="left"/>
        <w:outlineLvl w:val="9"/>
        <w:rPr>
          <w:rFonts w:hint="eastAsia" w:ascii="宋体" w:hAnsi="宋体"/>
          <w:color w:val="auto"/>
          <w:sz w:val="21"/>
          <w:szCs w:val="21"/>
          <w:highlight w:val="none"/>
        </w:rPr>
      </w:pPr>
      <w:r>
        <w:rPr>
          <w:rFonts w:hint="eastAsia" w:ascii="宋体" w:hAnsi="宋体"/>
          <w:bCs/>
          <w:color w:val="auto"/>
          <w:sz w:val="21"/>
          <w:szCs w:val="21"/>
          <w:highlight w:val="none"/>
        </w:rPr>
        <w:t>附件</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rPr>
        <w:t>-1：分项价格表</w:t>
      </w:r>
    </w:p>
    <w:p>
      <w:pPr>
        <w:pStyle w:val="8"/>
        <w:adjustRightInd w:val="0"/>
        <w:snapToGrid w:val="0"/>
        <w:spacing w:line="360" w:lineRule="auto"/>
        <w:outlineLvl w:val="9"/>
        <w:rPr>
          <w:rFonts w:hint="eastAsia" w:hAnsi="宋体"/>
          <w:b/>
          <w:color w:val="auto"/>
          <w:sz w:val="21"/>
          <w:szCs w:val="21"/>
          <w:highlight w:val="none"/>
        </w:rPr>
      </w:pPr>
      <w:r>
        <w:rPr>
          <w:rFonts w:hint="eastAsia" w:hAnsi="宋体"/>
          <w:b/>
          <w:color w:val="auto"/>
          <w:sz w:val="21"/>
          <w:szCs w:val="21"/>
          <w:highlight w:val="none"/>
          <w:lang w:eastAsia="zh-CN"/>
        </w:rPr>
        <w:t>五</w:t>
      </w:r>
      <w:r>
        <w:rPr>
          <w:rFonts w:hint="eastAsia" w:hAnsi="宋体"/>
          <w:b/>
          <w:color w:val="auto"/>
          <w:sz w:val="21"/>
          <w:szCs w:val="21"/>
          <w:highlight w:val="none"/>
        </w:rPr>
        <w:t>、</w:t>
      </w:r>
      <w:r>
        <w:rPr>
          <w:rFonts w:hint="eastAsia" w:hAnsi="宋体"/>
          <w:b/>
          <w:color w:val="auto"/>
          <w:sz w:val="21"/>
          <w:szCs w:val="21"/>
          <w:highlight w:val="none"/>
          <w:lang w:eastAsia="zh-CN"/>
        </w:rPr>
        <w:t>投标人</w:t>
      </w:r>
      <w:r>
        <w:rPr>
          <w:rFonts w:hint="eastAsia" w:hAnsi="宋体"/>
          <w:b/>
          <w:color w:val="auto"/>
          <w:sz w:val="21"/>
          <w:szCs w:val="21"/>
          <w:highlight w:val="none"/>
        </w:rPr>
        <w:t>认为需提供的其它资料</w:t>
      </w:r>
    </w:p>
    <w:p>
      <w:pPr>
        <w:pStyle w:val="8"/>
        <w:adjustRightInd w:val="0"/>
        <w:snapToGrid w:val="0"/>
        <w:spacing w:line="360" w:lineRule="auto"/>
        <w:outlineLvl w:val="9"/>
        <w:rPr>
          <w:rFonts w:hint="eastAsia" w:hAnsi="宋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rPr>
          <w:rFonts w:hint="eastAsia"/>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outlineLvl w:val="1"/>
        <w:rPr>
          <w:rFonts w:hint="eastAsia" w:ascii="黑体" w:eastAsia="黑体"/>
          <w:b/>
          <w:color w:val="auto"/>
          <w:sz w:val="32"/>
          <w:szCs w:val="32"/>
          <w:highlight w:val="none"/>
        </w:rPr>
        <w:sectPr>
          <w:pgSz w:w="11906" w:h="16838"/>
          <w:pgMar w:top="1134" w:right="1361" w:bottom="1134" w:left="1361" w:header="851" w:footer="992" w:gutter="0"/>
          <w:pgNumType w:fmt="decimal"/>
          <w:cols w:space="720" w:num="1"/>
          <w:docGrid w:linePitch="312" w:charSpace="0"/>
        </w:sectPr>
      </w:pPr>
    </w:p>
    <w:p>
      <w:pPr>
        <w:adjustRightInd w:val="0"/>
        <w:snapToGrid w:val="0"/>
        <w:spacing w:line="360" w:lineRule="auto"/>
        <w:jc w:val="center"/>
        <w:outlineLvl w:val="9"/>
        <w:rPr>
          <w:rFonts w:hint="eastAsia" w:ascii="宋体" w:hAnsi="宋体"/>
          <w:b/>
          <w:bCs/>
          <w:sz w:val="84"/>
          <w:szCs w:val="84"/>
        </w:rPr>
      </w:pPr>
    </w:p>
    <w:p>
      <w:pPr>
        <w:adjustRightInd w:val="0"/>
        <w:snapToGrid w:val="0"/>
        <w:spacing w:line="360" w:lineRule="auto"/>
        <w:jc w:val="center"/>
        <w:outlineLvl w:val="9"/>
        <w:rPr>
          <w:rFonts w:hint="eastAsia" w:ascii="宋体" w:hAnsi="宋体"/>
          <w:b/>
          <w:bCs/>
          <w:sz w:val="84"/>
          <w:szCs w:val="84"/>
        </w:rPr>
      </w:pPr>
    </w:p>
    <w:p>
      <w:pPr>
        <w:adjustRightInd w:val="0"/>
        <w:snapToGrid w:val="0"/>
        <w:spacing w:line="360" w:lineRule="auto"/>
        <w:jc w:val="center"/>
        <w:outlineLvl w:val="9"/>
        <w:rPr>
          <w:rFonts w:ascii="宋体" w:hAnsi="宋体"/>
          <w:b/>
          <w:bCs/>
          <w:sz w:val="84"/>
          <w:szCs w:val="84"/>
        </w:rPr>
      </w:pPr>
      <w:r>
        <w:rPr>
          <w:rFonts w:hint="eastAsia" w:ascii="宋体" w:hAnsi="宋体"/>
          <w:b/>
          <w:bCs/>
          <w:sz w:val="84"/>
          <w:szCs w:val="84"/>
        </w:rPr>
        <w:t>响应文件</w:t>
      </w:r>
    </w:p>
    <w:p>
      <w:pPr>
        <w:adjustRightInd w:val="0"/>
        <w:snapToGrid w:val="0"/>
        <w:spacing w:line="360" w:lineRule="auto"/>
        <w:outlineLvl w:val="9"/>
        <w:rPr>
          <w:rFonts w:hint="eastAsia" w:ascii="宋体" w:hAnsi="宋体"/>
          <w:b/>
          <w:color w:val="000000"/>
          <w:sz w:val="30"/>
          <w:szCs w:val="30"/>
        </w:rPr>
      </w:pPr>
    </w:p>
    <w:p>
      <w:pPr>
        <w:pStyle w:val="2"/>
        <w:rPr>
          <w:rFonts w:hint="eastAsia" w:ascii="宋体" w:hAnsi="宋体"/>
          <w:b/>
          <w:color w:val="000000"/>
          <w:sz w:val="30"/>
          <w:szCs w:val="30"/>
        </w:rPr>
      </w:pPr>
    </w:p>
    <w:p>
      <w:pPr>
        <w:pStyle w:val="5"/>
        <w:rPr>
          <w:rFonts w:hint="eastAsia"/>
        </w:rPr>
      </w:pPr>
    </w:p>
    <w:p>
      <w:pPr>
        <w:pStyle w:val="8"/>
        <w:adjustRightInd w:val="0"/>
        <w:snapToGrid w:val="0"/>
        <w:spacing w:line="360" w:lineRule="auto"/>
        <w:ind w:firstLine="1988" w:firstLineChars="660"/>
        <w:outlineLvl w:val="9"/>
        <w:rPr>
          <w:rFonts w:hint="eastAsia" w:hAnsi="宋体"/>
          <w:b/>
          <w:bCs/>
          <w:sz w:val="30"/>
          <w:szCs w:val="30"/>
          <w:u w:val="single"/>
        </w:rPr>
      </w:pPr>
      <w:bookmarkStart w:id="1" w:name="_Toc3627"/>
      <w:bookmarkStart w:id="2" w:name="_Toc20450"/>
      <w:bookmarkStart w:id="3" w:name="_Toc2200"/>
      <w:bookmarkStart w:id="4" w:name="_Toc31614"/>
      <w:bookmarkStart w:id="5" w:name="_Toc22542"/>
      <w:r>
        <w:rPr>
          <w:rFonts w:hint="eastAsia" w:hAnsi="宋体"/>
          <w:b/>
          <w:bCs/>
          <w:sz w:val="30"/>
          <w:szCs w:val="30"/>
        </w:rPr>
        <w:t>项目名称:</w:t>
      </w:r>
      <w:bookmarkEnd w:id="1"/>
      <w:bookmarkEnd w:id="2"/>
      <w:bookmarkEnd w:id="3"/>
      <w:bookmarkEnd w:id="4"/>
      <w:bookmarkEnd w:id="5"/>
    </w:p>
    <w:p>
      <w:pPr>
        <w:pStyle w:val="8"/>
        <w:adjustRightInd w:val="0"/>
        <w:snapToGrid w:val="0"/>
        <w:spacing w:line="360" w:lineRule="auto"/>
        <w:ind w:firstLine="1988" w:firstLineChars="660"/>
        <w:outlineLvl w:val="9"/>
        <w:rPr>
          <w:rFonts w:hint="eastAsia" w:hAnsi="宋体"/>
          <w:b/>
          <w:bCs/>
          <w:sz w:val="30"/>
          <w:szCs w:val="30"/>
        </w:rPr>
      </w:pPr>
      <w:bookmarkStart w:id="6" w:name="_Toc14722"/>
      <w:bookmarkStart w:id="7" w:name="_Toc25677"/>
      <w:bookmarkStart w:id="8" w:name="_Toc5426"/>
      <w:bookmarkStart w:id="9" w:name="_Toc32581"/>
      <w:bookmarkStart w:id="10" w:name="_Toc14774"/>
      <w:r>
        <w:rPr>
          <w:rFonts w:hint="eastAsia" w:hAnsi="宋体"/>
          <w:b/>
          <w:bCs/>
          <w:sz w:val="30"/>
          <w:szCs w:val="30"/>
          <w:lang w:eastAsia="zh-CN"/>
        </w:rPr>
        <w:t>招标</w:t>
      </w:r>
      <w:r>
        <w:rPr>
          <w:rFonts w:hint="eastAsia" w:hAnsi="宋体"/>
          <w:b/>
          <w:bCs/>
          <w:sz w:val="30"/>
          <w:szCs w:val="30"/>
        </w:rPr>
        <w:t>人：</w:t>
      </w:r>
      <w:bookmarkEnd w:id="6"/>
      <w:bookmarkEnd w:id="7"/>
      <w:bookmarkEnd w:id="8"/>
      <w:bookmarkEnd w:id="9"/>
      <w:bookmarkEnd w:id="10"/>
    </w:p>
    <w:p>
      <w:pPr>
        <w:adjustRightInd w:val="0"/>
        <w:snapToGrid w:val="0"/>
        <w:spacing w:line="360" w:lineRule="auto"/>
        <w:outlineLvl w:val="9"/>
        <w:rPr>
          <w:rFonts w:ascii="黑体" w:hAnsi="黑体" w:eastAsia="黑体"/>
          <w:color w:val="000000"/>
          <w:sz w:val="30"/>
          <w:szCs w:val="30"/>
        </w:rPr>
      </w:pPr>
    </w:p>
    <w:p>
      <w:pPr>
        <w:adjustRightInd w:val="0"/>
        <w:snapToGrid w:val="0"/>
        <w:outlineLvl w:val="9"/>
        <w:rPr>
          <w:rFonts w:ascii="黑体" w:hAnsi="宋体" w:eastAsia="黑体"/>
          <w:color w:val="000000"/>
          <w:sz w:val="30"/>
          <w:szCs w:val="30"/>
        </w:rPr>
      </w:pPr>
    </w:p>
    <w:p>
      <w:pPr>
        <w:adjustRightInd w:val="0"/>
        <w:snapToGrid w:val="0"/>
        <w:spacing w:line="360" w:lineRule="auto"/>
        <w:outlineLvl w:val="9"/>
        <w:rPr>
          <w:rFonts w:ascii="黑体" w:hAnsi="宋体" w:eastAsia="黑体"/>
          <w:color w:val="000000"/>
          <w:sz w:val="30"/>
          <w:szCs w:val="30"/>
        </w:rPr>
      </w:pPr>
    </w:p>
    <w:p>
      <w:pPr>
        <w:adjustRightInd w:val="0"/>
        <w:snapToGrid w:val="0"/>
        <w:spacing w:line="360" w:lineRule="auto"/>
        <w:outlineLvl w:val="9"/>
        <w:rPr>
          <w:rFonts w:ascii="黑体" w:hAnsi="宋体" w:eastAsia="黑体"/>
          <w:color w:val="000000"/>
          <w:sz w:val="30"/>
          <w:szCs w:val="30"/>
        </w:rPr>
      </w:pPr>
    </w:p>
    <w:p>
      <w:pPr>
        <w:adjustRightInd w:val="0"/>
        <w:snapToGrid w:val="0"/>
        <w:spacing w:line="360" w:lineRule="auto"/>
        <w:outlineLvl w:val="9"/>
        <w:rPr>
          <w:rFonts w:ascii="黑体" w:hAnsi="宋体" w:eastAsia="黑体"/>
          <w:color w:val="000000"/>
          <w:sz w:val="30"/>
          <w:szCs w:val="30"/>
        </w:rPr>
      </w:pPr>
    </w:p>
    <w:p>
      <w:pPr>
        <w:adjustRightInd w:val="0"/>
        <w:snapToGrid w:val="0"/>
        <w:spacing w:line="360" w:lineRule="auto"/>
        <w:ind w:firstLine="1984" w:firstLineChars="620"/>
        <w:outlineLvl w:val="9"/>
        <w:rPr>
          <w:rFonts w:hint="eastAsia" w:ascii="黑体" w:hAnsi="黑体" w:eastAsia="黑体"/>
          <w:color w:val="000000"/>
          <w:sz w:val="32"/>
          <w:szCs w:val="32"/>
          <w:u w:val="none"/>
          <w:lang w:val="en-US" w:eastAsia="zh-CN"/>
        </w:rPr>
      </w:pPr>
      <w:bookmarkStart w:id="11" w:name="_Toc20410"/>
      <w:bookmarkStart w:id="12" w:name="_Toc18492"/>
      <w:bookmarkStart w:id="13" w:name="_Toc18694"/>
      <w:bookmarkStart w:id="14" w:name="_Toc26383"/>
      <w:bookmarkStart w:id="15" w:name="_Toc6386"/>
      <w:r>
        <w:rPr>
          <w:rFonts w:hint="eastAsia" w:ascii="黑体" w:hAnsi="黑体" w:eastAsia="黑体"/>
          <w:color w:val="000000"/>
          <w:sz w:val="32"/>
          <w:szCs w:val="32"/>
        </w:rPr>
        <w:t>供应商</w:t>
      </w:r>
      <w:bookmarkEnd w:id="11"/>
      <w:bookmarkEnd w:id="12"/>
      <w:bookmarkEnd w:id="13"/>
      <w:bookmarkEnd w:id="14"/>
      <w:bookmarkEnd w:id="15"/>
      <w:bookmarkStart w:id="16" w:name="_Toc24712"/>
      <w:bookmarkStart w:id="17" w:name="_Toc6626"/>
      <w:bookmarkStart w:id="18" w:name="_Toc862"/>
      <w:bookmarkStart w:id="19" w:name="_Toc4902"/>
      <w:bookmarkStart w:id="20" w:name="_Toc6759"/>
      <w:r>
        <w:rPr>
          <w:rFonts w:hint="eastAsia" w:ascii="黑体" w:hAnsi="黑体" w:eastAsia="黑体"/>
          <w:color w:val="000000"/>
          <w:sz w:val="32"/>
          <w:szCs w:val="32"/>
          <w:lang w:eastAsia="zh-CN"/>
        </w:rPr>
        <w:t>：</w:t>
      </w:r>
      <w:r>
        <w:rPr>
          <w:rFonts w:hint="eastAsia" w:ascii="黑体" w:hAnsi="黑体" w:eastAsia="黑体"/>
          <w:color w:val="000000"/>
          <w:sz w:val="32"/>
          <w:szCs w:val="32"/>
          <w:u w:val="none"/>
          <w:lang w:val="en-US" w:eastAsia="zh-CN"/>
        </w:rPr>
        <w:t xml:space="preserve"> </w:t>
      </w:r>
    </w:p>
    <w:p>
      <w:pPr>
        <w:adjustRightInd w:val="0"/>
        <w:snapToGrid w:val="0"/>
        <w:spacing w:line="360" w:lineRule="auto"/>
        <w:ind w:firstLine="3257" w:firstLineChars="1018"/>
        <w:outlineLvl w:val="9"/>
        <w:rPr>
          <w:rFonts w:ascii="黑体" w:hAnsi="黑体" w:eastAsia="黑体"/>
          <w:sz w:val="32"/>
          <w:szCs w:val="32"/>
        </w:rPr>
      </w:pPr>
      <w:r>
        <w:rPr>
          <w:rFonts w:hint="eastAsia" w:ascii="黑体" w:hAnsi="黑体" w:eastAsia="黑体"/>
          <w:sz w:val="32"/>
          <w:szCs w:val="32"/>
        </w:rPr>
        <w:t>年</w:t>
      </w:r>
      <w:r>
        <w:rPr>
          <w:rFonts w:hint="eastAsia" w:ascii="黑体" w:hAnsi="黑体" w:eastAsia="黑体"/>
          <w:sz w:val="32"/>
          <w:szCs w:val="32"/>
          <w:lang w:val="en-US" w:eastAsia="zh-CN"/>
        </w:rPr>
        <w:t xml:space="preserve">  </w:t>
      </w:r>
      <w:r>
        <w:rPr>
          <w:rFonts w:hint="eastAsia" w:ascii="黑体" w:hAnsi="黑体" w:eastAsia="黑体"/>
          <w:sz w:val="32"/>
          <w:szCs w:val="32"/>
        </w:rPr>
        <w:t>月</w:t>
      </w:r>
      <w:r>
        <w:rPr>
          <w:rFonts w:hint="eastAsia" w:ascii="黑体" w:hAnsi="黑体" w:eastAsia="黑体"/>
          <w:sz w:val="32"/>
          <w:szCs w:val="32"/>
          <w:lang w:val="en-US" w:eastAsia="zh-CN"/>
        </w:rPr>
        <w:t xml:space="preserve">   </w:t>
      </w:r>
      <w:r>
        <w:rPr>
          <w:rFonts w:hint="eastAsia" w:ascii="黑体" w:hAnsi="黑体" w:eastAsia="黑体"/>
          <w:sz w:val="32"/>
          <w:szCs w:val="32"/>
        </w:rPr>
        <w:t>日</w:t>
      </w:r>
      <w:bookmarkEnd w:id="16"/>
      <w:bookmarkEnd w:id="17"/>
      <w:bookmarkEnd w:id="18"/>
      <w:bookmarkEnd w:id="19"/>
      <w:bookmarkEnd w:id="20"/>
    </w:p>
    <w:p>
      <w:pPr>
        <w:spacing w:line="360" w:lineRule="exact"/>
        <w:jc w:val="center"/>
        <w:outlineLvl w:val="1"/>
        <w:rPr>
          <w:rFonts w:hint="eastAsia" w:ascii="黑体" w:eastAsia="黑体"/>
          <w:b/>
          <w:color w:val="auto"/>
          <w:sz w:val="32"/>
          <w:szCs w:val="32"/>
          <w:highlight w:val="none"/>
        </w:rPr>
      </w:pPr>
      <w:r>
        <w:rPr>
          <w:rFonts w:hAnsi="宋体"/>
        </w:rPr>
        <w:br w:type="page"/>
      </w:r>
      <w:bookmarkStart w:id="21" w:name="_Toc17988"/>
      <w:r>
        <w:rPr>
          <w:rFonts w:hint="eastAsia" w:ascii="黑体" w:eastAsia="黑体"/>
          <w:b/>
          <w:color w:val="auto"/>
          <w:sz w:val="32"/>
          <w:szCs w:val="32"/>
          <w:highlight w:val="none"/>
        </w:rPr>
        <w:t>一、</w:t>
      </w:r>
      <w:r>
        <w:rPr>
          <w:rFonts w:hint="eastAsia" w:ascii="黑体" w:hAnsi="宋体" w:eastAsia="黑体"/>
          <w:b/>
          <w:color w:val="auto"/>
          <w:sz w:val="32"/>
          <w:szCs w:val="32"/>
          <w:highlight w:val="none"/>
        </w:rPr>
        <w:t>磋商响应声明</w:t>
      </w:r>
      <w:bookmarkEnd w:id="21"/>
    </w:p>
    <w:p>
      <w:pPr>
        <w:adjustRightInd w:val="0"/>
        <w:snapToGrid w:val="0"/>
        <w:spacing w:line="360" w:lineRule="auto"/>
        <w:rPr>
          <w:rFonts w:hint="eastAsia" w:ascii="仿宋_GB2312" w:hAnsi="宋体" w:eastAsia="仿宋_GB2312"/>
          <w:color w:val="auto"/>
          <w:sz w:val="32"/>
          <w:szCs w:val="32"/>
          <w:highlight w:val="none"/>
        </w:rPr>
      </w:pPr>
    </w:p>
    <w:p>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eastAsia="zh-CN"/>
        </w:rPr>
        <w:t>招标代理机构</w:t>
      </w:r>
      <w:r>
        <w:rPr>
          <w:rFonts w:hint="eastAsia" w:ascii="宋体" w:hAnsi="宋体" w:cs="宋体"/>
          <w:color w:val="auto"/>
          <w:sz w:val="21"/>
          <w:szCs w:val="21"/>
          <w:highlight w:val="none"/>
        </w:rPr>
        <w:t>)：</w:t>
      </w:r>
    </w:p>
    <w:p>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我方已仔细研究了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项目名称)的竞争性磋商文件（</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代理编号：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）的全部内容，知悉参加竞争性磋商的风险，我方承诺接受磋商文件的全部条款且无任何异议。</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一、我方同意在磋商文件中规定的提交首次响应文件截止时间起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日内(响应文件有效期)遵守本响应文件中的承诺且在此期限期满之前均具有法律约束力。</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二、我方提交响应文件正本一份和副本一式</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份，并保证响应文件提供的数据和资料全部内容真实、合法、准确和完整，我们对此负责，并愿承担由此引起的法律责任。</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三、我方愿意向贵方提供任何与本项采购有关的数据、情况和技术资料。若贵方需要，我方愿意提供我方作出的一切承诺的证明资料。</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四、我方愿意按磋商文件规定和磋商小组要求重新提交响应文件和最后报价。</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五、我方承诺遵守《中华人民共和国政府采购法》的有关规定，保证在获得</w:t>
      </w:r>
      <w:r>
        <w:rPr>
          <w:rFonts w:hint="eastAsia" w:hAnsi="宋体" w:cs="宋体"/>
          <w:color w:val="auto"/>
          <w:sz w:val="21"/>
          <w:szCs w:val="21"/>
          <w:highlight w:val="none"/>
          <w:lang w:eastAsia="zh-CN"/>
        </w:rPr>
        <w:t>中标</w:t>
      </w:r>
      <w:r>
        <w:rPr>
          <w:rFonts w:hint="eastAsia" w:hAnsi="宋体" w:cs="宋体"/>
          <w:color w:val="auto"/>
          <w:sz w:val="21"/>
          <w:szCs w:val="21"/>
          <w:highlight w:val="none"/>
        </w:rPr>
        <w:t>资格后，按照磋商文件确定的事项签订采购合同，履行双方所签订的合同，并承担合同规定的责任和义务。</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六、我方在此声明： </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（一）我方与</w:t>
      </w:r>
      <w:r>
        <w:rPr>
          <w:rFonts w:hint="eastAsia" w:hAnsi="宋体" w:cs="宋体"/>
          <w:color w:val="auto"/>
          <w:sz w:val="21"/>
          <w:szCs w:val="21"/>
          <w:highlight w:val="none"/>
          <w:lang w:eastAsia="zh-CN"/>
        </w:rPr>
        <w:t>招标人</w:t>
      </w:r>
      <w:r>
        <w:rPr>
          <w:rFonts w:hint="eastAsia" w:hAnsi="宋体" w:cs="宋体"/>
          <w:color w:val="auto"/>
          <w:sz w:val="21"/>
          <w:szCs w:val="21"/>
          <w:highlight w:val="none"/>
        </w:rPr>
        <w:t>不存在隶属关系或者其他利害关系。</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（二）我方与参加本项目的其他</w:t>
      </w:r>
      <w:r>
        <w:rPr>
          <w:rFonts w:hint="eastAsia" w:hAnsi="宋体" w:cs="宋体"/>
          <w:color w:val="auto"/>
          <w:sz w:val="21"/>
          <w:szCs w:val="21"/>
          <w:highlight w:val="none"/>
          <w:lang w:eastAsia="zh-CN"/>
        </w:rPr>
        <w:t>投标人</w:t>
      </w:r>
      <w:r>
        <w:rPr>
          <w:rFonts w:hint="eastAsia" w:hAnsi="宋体" w:cs="宋体"/>
          <w:color w:val="auto"/>
          <w:sz w:val="21"/>
          <w:szCs w:val="21"/>
          <w:highlight w:val="none"/>
        </w:rPr>
        <w:t>不存在直接控股、管理关系，或者与其他</w:t>
      </w:r>
      <w:r>
        <w:rPr>
          <w:rFonts w:hint="eastAsia" w:hAnsi="宋体" w:cs="宋体"/>
          <w:color w:val="auto"/>
          <w:sz w:val="21"/>
          <w:szCs w:val="21"/>
          <w:highlight w:val="none"/>
          <w:lang w:eastAsia="zh-CN"/>
        </w:rPr>
        <w:t>投标人</w:t>
      </w:r>
      <w:r>
        <w:rPr>
          <w:rFonts w:hint="eastAsia" w:hAnsi="宋体" w:cs="宋体"/>
          <w:color w:val="auto"/>
          <w:sz w:val="21"/>
          <w:szCs w:val="21"/>
          <w:highlight w:val="none"/>
        </w:rPr>
        <w:t>法定代表人（或者负责人）为同一人。</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（三）我方未为本项目前期准备提供设计或咨询服务。</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（四）我方承诺（承诺期：成立三年以上的，为提交首次响应文件截止时间前三年内；成立不足三年的，为实际时间）：</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1、我方依法缴纳了各项税费及各项社会保障资金，没有偷税、漏税及欠缴行为。</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2、我方在经营活动中没有存在下列重大违法记录：</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(1)受到刑事处罚；</w:t>
      </w:r>
    </w:p>
    <w:p>
      <w:pPr>
        <w:pStyle w:val="8"/>
        <w:adjustRightInd w:val="0"/>
        <w:snapToGrid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hint="eastAsia" w:ascii="宋体" w:hAnsi="宋体" w:cs="宋体"/>
          <w:color w:val="auto"/>
          <w:sz w:val="21"/>
          <w:szCs w:val="21"/>
          <w:highlight w:val="none"/>
        </w:rPr>
      </w:pPr>
      <w:r>
        <w:rPr>
          <w:rFonts w:hint="eastAsia" w:ascii="宋体" w:hAnsi="宋体" w:cs="宋体"/>
          <w:bCs/>
          <w:color w:val="auto"/>
          <w:sz w:val="21"/>
          <w:szCs w:val="21"/>
          <w:highlight w:val="none"/>
        </w:rPr>
        <w:t>附件1：</w:t>
      </w:r>
      <w:r>
        <w:rPr>
          <w:rFonts w:hint="eastAsia" w:ascii="宋体" w:hAnsi="宋体" w:cs="宋体"/>
          <w:color w:val="auto"/>
          <w:sz w:val="21"/>
          <w:szCs w:val="21"/>
          <w:highlight w:val="none"/>
        </w:rPr>
        <w:t>法定代表人身份证明</w:t>
      </w:r>
    </w:p>
    <w:p>
      <w:pPr>
        <w:adjustRightInd w:val="0"/>
        <w:snapToGrid w:val="0"/>
        <w:spacing w:line="360" w:lineRule="auto"/>
        <w:ind w:right="24"/>
        <w:rPr>
          <w:rFonts w:hint="eastAsia" w:ascii="宋体" w:hAnsi="宋体" w:cs="宋体"/>
          <w:color w:val="auto"/>
          <w:sz w:val="21"/>
          <w:szCs w:val="21"/>
          <w:highlight w:val="none"/>
        </w:rPr>
      </w:pPr>
      <w:r>
        <w:rPr>
          <w:rFonts w:hint="eastAsia" w:ascii="宋体" w:hAnsi="宋体" w:cs="宋体"/>
          <w:bCs/>
          <w:color w:val="auto"/>
          <w:sz w:val="21"/>
          <w:szCs w:val="21"/>
          <w:highlight w:val="none"/>
        </w:rPr>
        <w:t>附件2</w:t>
      </w:r>
      <w:r>
        <w:rPr>
          <w:rFonts w:hint="eastAsia" w:ascii="宋体" w:hAnsi="宋体" w:cs="宋体"/>
          <w:color w:val="auto"/>
          <w:sz w:val="21"/>
          <w:szCs w:val="21"/>
          <w:highlight w:val="none"/>
        </w:rPr>
        <w:t>：法定代表人授权书</w:t>
      </w:r>
    </w:p>
    <w:p>
      <w:pPr>
        <w:pStyle w:val="8"/>
        <w:adjustRightInd w:val="0"/>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lang w:eastAsia="zh-CN"/>
        </w:rPr>
        <w:t>投标人</w:t>
      </w:r>
      <w:r>
        <w:rPr>
          <w:rFonts w:hint="eastAsia" w:hAnsi="宋体" w:cs="宋体"/>
          <w:color w:val="auto"/>
          <w:sz w:val="21"/>
          <w:szCs w:val="21"/>
          <w:highlight w:val="none"/>
        </w:rPr>
        <w:t>名称(盖单位章)：</w:t>
      </w:r>
    </w:p>
    <w:p>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 (签字)：</w:t>
      </w:r>
      <w:r>
        <w:rPr>
          <w:rFonts w:hint="eastAsia" w:ascii="宋体" w:hAnsi="宋体" w:cs="宋体"/>
          <w:color w:val="auto"/>
          <w:sz w:val="21"/>
          <w:szCs w:val="21"/>
          <w:highlight w:val="none"/>
          <w:u w:val="single"/>
        </w:rPr>
        <w:t xml:space="preserve">            </w:t>
      </w:r>
    </w:p>
    <w:p>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adjustRightInd w:val="0"/>
        <w:snapToGrid w:val="0"/>
        <w:spacing w:line="360" w:lineRule="auto"/>
        <w:ind w:right="24"/>
        <w:rPr>
          <w:rFonts w:hint="eastAsia" w:ascii="黑体" w:hAnsi="黑体" w:eastAsia="黑体"/>
          <w:bCs/>
          <w:color w:val="auto"/>
          <w:sz w:val="21"/>
          <w:szCs w:val="21"/>
          <w:highlight w:val="none"/>
        </w:rPr>
      </w:pPr>
    </w:p>
    <w:p>
      <w:pPr>
        <w:adjustRightInd w:val="0"/>
        <w:snapToGrid w:val="0"/>
        <w:spacing w:line="360" w:lineRule="auto"/>
        <w:ind w:right="24"/>
        <w:rPr>
          <w:rFonts w:hint="eastAsia" w:ascii="黑体" w:hAnsi="黑体" w:eastAsia="黑体"/>
          <w:bCs/>
          <w:color w:val="auto"/>
          <w:sz w:val="21"/>
          <w:szCs w:val="21"/>
          <w:highlight w:val="none"/>
        </w:rPr>
      </w:pPr>
    </w:p>
    <w:p>
      <w:pPr>
        <w:adjustRightInd w:val="0"/>
        <w:snapToGrid w:val="0"/>
        <w:spacing w:line="360" w:lineRule="auto"/>
        <w:ind w:right="24"/>
        <w:rPr>
          <w:rFonts w:hint="eastAsia" w:ascii="黑体" w:hAnsi="黑体" w:eastAsia="黑体"/>
          <w:bCs/>
          <w:color w:val="auto"/>
          <w:sz w:val="21"/>
          <w:szCs w:val="21"/>
          <w:highlight w:val="none"/>
        </w:rPr>
      </w:pPr>
      <w:r>
        <w:rPr>
          <w:rFonts w:hint="eastAsia" w:ascii="黑体" w:hAnsi="黑体" w:eastAsia="黑体"/>
          <w:bCs/>
          <w:color w:val="auto"/>
          <w:sz w:val="21"/>
          <w:szCs w:val="21"/>
          <w:highlight w:val="none"/>
        </w:rPr>
        <w:br w:type="page"/>
      </w:r>
      <w:r>
        <w:rPr>
          <w:rFonts w:hint="eastAsia" w:ascii="黑体" w:hAnsi="黑体" w:eastAsia="黑体"/>
          <w:bCs/>
          <w:color w:val="auto"/>
          <w:sz w:val="21"/>
          <w:szCs w:val="21"/>
          <w:highlight w:val="none"/>
        </w:rPr>
        <w:t>附件1</w:t>
      </w:r>
    </w:p>
    <w:p>
      <w:pPr>
        <w:adjustRightInd w:val="0"/>
        <w:snapToGrid w:val="0"/>
        <w:spacing w:before="120" w:beforeLines="50" w:line="360" w:lineRule="auto"/>
        <w:jc w:val="center"/>
        <w:rPr>
          <w:rFonts w:hint="eastAsia" w:ascii="黑体" w:hAnsi="黑体" w:eastAsia="黑体"/>
          <w:bCs/>
          <w:color w:val="auto"/>
          <w:sz w:val="21"/>
          <w:szCs w:val="21"/>
          <w:highlight w:val="none"/>
        </w:rPr>
      </w:pPr>
      <w:r>
        <w:rPr>
          <w:rFonts w:hint="eastAsia" w:ascii="黑体" w:hAnsi="黑体" w:eastAsia="黑体"/>
          <w:bCs/>
          <w:color w:val="auto"/>
          <w:sz w:val="21"/>
          <w:szCs w:val="21"/>
          <w:highlight w:val="none"/>
        </w:rPr>
        <w:t>法定代表人身份证明(法定代表人参加磋商)</w:t>
      </w:r>
    </w:p>
    <w:p>
      <w:pPr>
        <w:snapToGrid w:val="0"/>
        <w:spacing w:line="480" w:lineRule="auto"/>
        <w:rPr>
          <w:rFonts w:hint="eastAsia" w:ascii="宋体" w:hAnsi="宋体"/>
          <w:color w:val="auto"/>
          <w:sz w:val="21"/>
          <w:szCs w:val="21"/>
          <w:highlight w:val="none"/>
        </w:rPr>
      </w:pP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rPr>
      </w:pPr>
      <w:r>
        <w:rPr>
          <w:rFonts w:hint="eastAsia" w:ascii="宋体" w:hAnsi="宋体"/>
          <w:color w:val="auto"/>
          <w:sz w:val="21"/>
          <w:szCs w:val="21"/>
          <w:highlight w:val="none"/>
          <w:lang w:eastAsia="zh-CN"/>
        </w:rPr>
        <w:t>投标人</w:t>
      </w:r>
      <w:r>
        <w:rPr>
          <w:rFonts w:hint="eastAsia" w:ascii="宋体" w:hAnsi="宋体" w:cs="宋体"/>
          <w:color w:val="auto"/>
          <w:kern w:val="0"/>
          <w:sz w:val="21"/>
          <w:szCs w:val="21"/>
          <w:highlight w:val="none"/>
        </w:rPr>
        <w:t>名称：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注册号：</w:t>
      </w:r>
      <w:r>
        <w:rPr>
          <w:rFonts w:hint="eastAsia" w:ascii="宋体" w:hAnsi="宋体" w:cs="宋体"/>
          <w:color w:val="auto"/>
          <w:kern w:val="0"/>
          <w:sz w:val="21"/>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注册地址：</w:t>
      </w:r>
      <w:r>
        <w:rPr>
          <w:rFonts w:hint="eastAsia" w:ascii="宋体" w:hAnsi="宋体" w:cs="宋体"/>
          <w:color w:val="auto"/>
          <w:kern w:val="0"/>
          <w:sz w:val="21"/>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成立时间：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年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日</w:t>
      </w: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u w:val="single"/>
        </w:rPr>
      </w:pPr>
      <w:r>
        <w:rPr>
          <w:rFonts w:hint="eastAsia" w:ascii="宋体" w:hAnsi="宋体" w:cs="宋体"/>
          <w:color w:val="auto"/>
          <w:kern w:val="0"/>
          <w:sz w:val="21"/>
          <w:szCs w:val="21"/>
          <w:highlight w:val="none"/>
        </w:rPr>
        <w:t>经营范围：主营：</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；兼营：</w:t>
      </w:r>
      <w:r>
        <w:rPr>
          <w:rFonts w:hint="eastAsia" w:ascii="宋体" w:hAnsi="宋体" w:cs="宋体"/>
          <w:color w:val="auto"/>
          <w:kern w:val="0"/>
          <w:sz w:val="21"/>
          <w:szCs w:val="21"/>
          <w:highlight w:val="none"/>
          <w:u w:val="single"/>
        </w:rPr>
        <w:t xml:space="preserve">              </w:t>
      </w: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性别：</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年龄：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系</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r>
        <w:rPr>
          <w:rFonts w:hint="eastAsia" w:ascii="宋体" w:hAnsi="宋体"/>
          <w:color w:val="auto"/>
          <w:sz w:val="21"/>
          <w:szCs w:val="21"/>
          <w:highlight w:val="none"/>
          <w:lang w:eastAsia="zh-CN"/>
        </w:rPr>
        <w:t>投标人</w:t>
      </w:r>
      <w:r>
        <w:rPr>
          <w:rFonts w:hint="eastAsia" w:ascii="宋体" w:hAnsi="宋体" w:cs="宋体"/>
          <w:color w:val="auto"/>
          <w:kern w:val="0"/>
          <w:sz w:val="21"/>
          <w:szCs w:val="21"/>
          <w:highlight w:val="none"/>
        </w:rPr>
        <w:t>名称）的法定代表人。</w:t>
      </w:r>
    </w:p>
    <w:p>
      <w:pPr>
        <w:autoSpaceDE w:val="0"/>
        <w:autoSpaceDN w:val="0"/>
        <w:adjustRightInd w:val="0"/>
        <w:snapToGrid w:val="0"/>
        <w:spacing w:before="120" w:beforeLines="50"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napToGrid w:val="0"/>
        <w:spacing w:line="360" w:lineRule="auto"/>
        <w:jc w:val="left"/>
        <w:rPr>
          <w:rFonts w:hint="eastAsia" w:ascii="宋体" w:hAnsi="宋体" w:cs="宋体"/>
          <w:b/>
          <w:bCs/>
          <w:color w:val="auto"/>
          <w:kern w:val="0"/>
          <w:sz w:val="21"/>
          <w:szCs w:val="21"/>
          <w:highlight w:val="none"/>
        </w:rPr>
      </w:pPr>
      <w:r>
        <w:rPr>
          <w:rFonts w:hint="eastAsia" w:ascii="宋体" w:hAnsi="宋体"/>
          <w:b/>
          <w:bCs/>
          <w:color w:val="auto"/>
          <w:sz w:val="21"/>
          <w:szCs w:val="21"/>
          <w:highlight w:val="none"/>
        </w:rPr>
        <w:t>附：法定代表人身份证复印件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pPr>
              <w:snapToGrid w:val="0"/>
              <w:spacing w:line="480" w:lineRule="auto"/>
              <w:jc w:val="center"/>
              <w:rPr>
                <w:rFonts w:hint="eastAsia" w:ascii="宋体" w:hAnsi="宋体"/>
                <w:color w:val="auto"/>
                <w:sz w:val="21"/>
                <w:szCs w:val="21"/>
                <w:highlight w:val="none"/>
              </w:rPr>
            </w:pPr>
            <w:r>
              <w:rPr>
                <w:rFonts w:hint="eastAsia" w:ascii="宋体" w:hAnsi="宋体"/>
                <w:color w:val="auto"/>
                <w:sz w:val="21"/>
                <w:szCs w:val="21"/>
                <w:highlight w:val="none"/>
              </w:rPr>
              <w:t>正面</w:t>
            </w:r>
          </w:p>
        </w:tc>
        <w:tc>
          <w:tcPr>
            <w:tcW w:w="4370" w:type="dxa"/>
            <w:noWrap w:val="0"/>
            <w:vAlign w:val="center"/>
          </w:tcPr>
          <w:p>
            <w:pPr>
              <w:snapToGrid w:val="0"/>
              <w:spacing w:line="480" w:lineRule="auto"/>
              <w:jc w:val="center"/>
              <w:rPr>
                <w:rFonts w:hint="eastAsia" w:ascii="宋体" w:hAnsi="宋体"/>
                <w:color w:val="auto"/>
                <w:sz w:val="21"/>
                <w:szCs w:val="21"/>
                <w:highlight w:val="none"/>
              </w:rPr>
            </w:pPr>
            <w:r>
              <w:rPr>
                <w:rFonts w:hint="eastAsia" w:ascii="宋体" w:hAnsi="宋体"/>
                <w:color w:val="auto"/>
                <w:sz w:val="21"/>
                <w:szCs w:val="21"/>
                <w:highlight w:val="none"/>
              </w:rPr>
              <w:t>反面</w:t>
            </w:r>
          </w:p>
        </w:tc>
      </w:tr>
    </w:tbl>
    <w:p>
      <w:pPr>
        <w:snapToGrid w:val="0"/>
        <w:spacing w:line="480" w:lineRule="auto"/>
        <w:rPr>
          <w:rFonts w:hint="eastAsia" w:ascii="宋体" w:hAnsi="宋体"/>
          <w:color w:val="auto"/>
          <w:sz w:val="21"/>
          <w:szCs w:val="21"/>
          <w:highlight w:val="none"/>
        </w:rPr>
      </w:pPr>
    </w:p>
    <w:p>
      <w:pPr>
        <w:snapToGrid w:val="0"/>
        <w:rPr>
          <w:rFonts w:hint="eastAsia" w:ascii="宋体" w:hAnsi="宋体"/>
          <w:color w:val="auto"/>
          <w:sz w:val="21"/>
          <w:szCs w:val="21"/>
          <w:highlight w:val="none"/>
        </w:rPr>
      </w:pPr>
    </w:p>
    <w:p>
      <w:pPr>
        <w:adjustRightInd w:val="0"/>
        <w:snapToGrid w:val="0"/>
        <w:spacing w:line="360" w:lineRule="auto"/>
        <w:rPr>
          <w:rFonts w:hint="eastAsia" w:ascii="宋体" w:hAnsi="宋体"/>
          <w:color w:val="auto"/>
          <w:sz w:val="21"/>
          <w:szCs w:val="21"/>
          <w:highlight w:val="none"/>
        </w:rPr>
      </w:pPr>
    </w:p>
    <w:p>
      <w:pPr>
        <w:adjustRightInd w:val="0"/>
        <w:snapToGrid w:val="0"/>
        <w:spacing w:line="360" w:lineRule="auto"/>
        <w:ind w:right="420"/>
        <w:rPr>
          <w:rFonts w:hint="eastAsia" w:ascii="宋体" w:hAnsi="宋体"/>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名称（盖单位章）：</w:t>
      </w:r>
    </w:p>
    <w:p>
      <w:pPr>
        <w:adjustRightInd w:val="0"/>
        <w:snapToGrid w:val="0"/>
        <w:spacing w:line="360" w:lineRule="auto"/>
        <w:ind w:right="420"/>
        <w:rPr>
          <w:rFonts w:hint="eastAsia" w:ascii="仿宋_GB2312" w:hAnsi="宋体" w:eastAsia="仿宋_GB2312"/>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      </w:t>
      </w:r>
    </w:p>
    <w:p>
      <w:pPr>
        <w:adjustRightInd w:val="0"/>
        <w:snapToGrid w:val="0"/>
        <w:spacing w:before="120" w:beforeLines="50" w:line="360" w:lineRule="auto"/>
        <w:rPr>
          <w:rFonts w:hint="eastAsia" w:ascii="仿宋_GB2312" w:hAnsi="宋体" w:eastAsia="仿宋_GB2312"/>
          <w:color w:val="auto"/>
          <w:sz w:val="21"/>
          <w:szCs w:val="21"/>
          <w:highlight w:val="none"/>
        </w:rPr>
      </w:pPr>
    </w:p>
    <w:p>
      <w:pPr>
        <w:spacing w:line="360" w:lineRule="exact"/>
        <w:rPr>
          <w:rFonts w:hint="eastAsia" w:ascii="宋体" w:hAnsi="宋体"/>
          <w:b/>
          <w:color w:val="auto"/>
          <w:sz w:val="21"/>
          <w:szCs w:val="21"/>
          <w:highlight w:val="none"/>
        </w:rPr>
      </w:pPr>
      <w:r>
        <w:rPr>
          <w:rFonts w:hint="eastAsia" w:ascii="宋体" w:hAnsi="宋体"/>
          <w:b/>
          <w:color w:val="auto"/>
          <w:sz w:val="21"/>
          <w:szCs w:val="21"/>
          <w:highlight w:val="none"/>
        </w:rPr>
        <w:t>★法定代表人参与投标的，请将此身份证明单独另备一份与法定代表人身份证原件于开标现场身份验证时使用。</w:t>
      </w:r>
    </w:p>
    <w:p>
      <w:pPr>
        <w:rPr>
          <w:rFonts w:hint="eastAsia" w:ascii="黑体" w:hAnsi="黑体" w:eastAsia="黑体"/>
          <w:bCs/>
          <w:color w:val="auto"/>
          <w:sz w:val="21"/>
          <w:szCs w:val="21"/>
          <w:highlight w:val="none"/>
        </w:rPr>
      </w:pPr>
    </w:p>
    <w:p>
      <w:pPr>
        <w:outlineLvl w:val="9"/>
        <w:rPr>
          <w:rFonts w:hint="eastAsia"/>
          <w:color w:val="auto"/>
          <w:sz w:val="21"/>
          <w:szCs w:val="21"/>
          <w:highlight w:val="none"/>
        </w:rPr>
      </w:pPr>
    </w:p>
    <w:p>
      <w:pPr>
        <w:adjustRightInd w:val="0"/>
        <w:snapToGrid w:val="0"/>
        <w:spacing w:before="120" w:beforeLines="50" w:line="360" w:lineRule="auto"/>
        <w:rPr>
          <w:rFonts w:hint="eastAsia" w:ascii="黑体" w:hAnsi="黑体" w:eastAsia="黑体"/>
          <w:bCs/>
          <w:color w:val="auto"/>
          <w:sz w:val="21"/>
          <w:szCs w:val="21"/>
          <w:highlight w:val="none"/>
        </w:rPr>
      </w:pPr>
    </w:p>
    <w:p>
      <w:pPr>
        <w:pStyle w:val="2"/>
        <w:rPr>
          <w:rFonts w:hint="eastAsia"/>
        </w:rPr>
      </w:pPr>
    </w:p>
    <w:p>
      <w:pPr>
        <w:adjustRightInd w:val="0"/>
        <w:snapToGrid w:val="0"/>
        <w:spacing w:before="120" w:beforeLines="50" w:line="360" w:lineRule="auto"/>
        <w:rPr>
          <w:rFonts w:hint="eastAsia" w:ascii="黑体" w:hAnsi="黑体" w:eastAsia="黑体"/>
          <w:bCs/>
          <w:color w:val="auto"/>
          <w:sz w:val="21"/>
          <w:szCs w:val="21"/>
          <w:highlight w:val="none"/>
        </w:rPr>
      </w:pPr>
    </w:p>
    <w:p>
      <w:pPr>
        <w:adjustRightInd w:val="0"/>
        <w:snapToGrid w:val="0"/>
        <w:spacing w:before="120" w:beforeLines="50" w:line="360" w:lineRule="auto"/>
        <w:rPr>
          <w:rFonts w:hint="eastAsia" w:ascii="黑体" w:hAnsi="黑体" w:eastAsia="黑体"/>
          <w:bCs/>
          <w:color w:val="auto"/>
          <w:sz w:val="21"/>
          <w:szCs w:val="21"/>
          <w:highlight w:val="none"/>
        </w:rPr>
      </w:pPr>
    </w:p>
    <w:p>
      <w:pPr>
        <w:adjustRightInd w:val="0"/>
        <w:snapToGrid w:val="0"/>
        <w:spacing w:before="120" w:beforeLines="50" w:line="360" w:lineRule="auto"/>
        <w:rPr>
          <w:rFonts w:hint="eastAsia" w:ascii="黑体" w:hAnsi="黑体" w:eastAsia="黑体"/>
          <w:color w:val="auto"/>
          <w:sz w:val="21"/>
          <w:szCs w:val="21"/>
          <w:highlight w:val="none"/>
        </w:rPr>
      </w:pPr>
      <w:r>
        <w:rPr>
          <w:rFonts w:hint="eastAsia" w:ascii="黑体" w:hAnsi="黑体" w:eastAsia="黑体"/>
          <w:bCs/>
          <w:color w:val="auto"/>
          <w:sz w:val="21"/>
          <w:szCs w:val="21"/>
          <w:highlight w:val="none"/>
        </w:rPr>
        <w:t>附件2</w:t>
      </w:r>
    </w:p>
    <w:p>
      <w:pPr>
        <w:spacing w:line="360" w:lineRule="exact"/>
        <w:jc w:val="center"/>
        <w:rPr>
          <w:rFonts w:hint="eastAsia" w:ascii="黑体" w:eastAsia="黑体"/>
          <w:b/>
          <w:color w:val="auto"/>
          <w:sz w:val="21"/>
          <w:szCs w:val="21"/>
          <w:highlight w:val="none"/>
        </w:rPr>
      </w:pPr>
      <w:r>
        <w:rPr>
          <w:rFonts w:hint="eastAsia" w:ascii="黑体" w:eastAsia="黑体"/>
          <w:b/>
          <w:color w:val="auto"/>
          <w:sz w:val="21"/>
          <w:szCs w:val="21"/>
          <w:highlight w:val="none"/>
        </w:rPr>
        <w:t>法定代表人授权书(委托代理人参加磋商)</w:t>
      </w:r>
    </w:p>
    <w:p>
      <w:pPr>
        <w:adjustRightInd w:val="0"/>
        <w:snapToGrid w:val="0"/>
        <w:spacing w:line="360" w:lineRule="auto"/>
        <w:jc w:val="center"/>
        <w:rPr>
          <w:rFonts w:hint="eastAsia" w:ascii="黑体" w:hAnsi="华文中宋" w:eastAsia="黑体"/>
          <w:b/>
          <w:color w:val="auto"/>
          <w:sz w:val="21"/>
          <w:szCs w:val="21"/>
          <w:highlight w:val="none"/>
        </w:rPr>
      </w:pPr>
    </w:p>
    <w:p>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（姓名、职务）系</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r>
        <w:rPr>
          <w:rFonts w:hint="eastAsia" w:ascii="宋体" w:hAnsi="宋体"/>
          <w:color w:val="auto"/>
          <w:sz w:val="21"/>
          <w:szCs w:val="21"/>
          <w:highlight w:val="none"/>
          <w:lang w:eastAsia="zh-CN"/>
        </w:rPr>
        <w:t>投标人</w:t>
      </w:r>
      <w:r>
        <w:rPr>
          <w:rFonts w:hint="eastAsia" w:ascii="宋体" w:hAnsi="宋体" w:cs="宋体"/>
          <w:color w:val="auto"/>
          <w:kern w:val="0"/>
          <w:sz w:val="21"/>
          <w:szCs w:val="21"/>
          <w:highlight w:val="none"/>
        </w:rPr>
        <w:t>名称）的法定代表人，现授权</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（姓名、职务）为我方代理人。代理人根据授权，以我方名义：(1)签署、澄清、补正、修改、撤回、提交</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（项目名称、</w:t>
      </w:r>
      <w:r>
        <w:rPr>
          <w:rFonts w:hint="eastAsia" w:ascii="宋体" w:hAnsi="宋体" w:cs="宋体"/>
          <w:color w:val="auto"/>
          <w:kern w:val="0"/>
          <w:sz w:val="21"/>
          <w:szCs w:val="21"/>
          <w:highlight w:val="none"/>
          <w:lang w:eastAsia="zh-CN"/>
        </w:rPr>
        <w:t>招标</w:t>
      </w:r>
      <w:r>
        <w:rPr>
          <w:rFonts w:hint="eastAsia" w:ascii="宋体" w:hAnsi="宋体" w:cs="宋体"/>
          <w:color w:val="auto"/>
          <w:kern w:val="0"/>
          <w:sz w:val="21"/>
          <w:szCs w:val="21"/>
          <w:highlight w:val="none"/>
        </w:rPr>
        <w:t>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委托期限：</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 。</w:t>
      </w:r>
    </w:p>
    <w:p>
      <w:pPr>
        <w:spacing w:line="360" w:lineRule="auto"/>
        <w:ind w:firstLine="435"/>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代理人无转委托权。</w:t>
      </w:r>
    </w:p>
    <w:p>
      <w:pPr>
        <w:spacing w:line="360" w:lineRule="auto"/>
        <w:ind w:firstLine="435"/>
        <w:rPr>
          <w:rFonts w:hint="eastAsia" w:ascii="宋体" w:hAnsi="宋体"/>
          <w:color w:val="auto"/>
          <w:sz w:val="21"/>
          <w:szCs w:val="21"/>
          <w:highlight w:val="none"/>
        </w:rPr>
      </w:pPr>
      <w:r>
        <w:rPr>
          <w:rFonts w:hint="eastAsia" w:ascii="宋体" w:hAnsi="宋体"/>
          <w:color w:val="auto"/>
          <w:sz w:val="21"/>
          <w:szCs w:val="21"/>
          <w:highlight w:val="none"/>
        </w:rPr>
        <w:t>本授权书于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日签字生效，特此声明。</w:t>
      </w:r>
    </w:p>
    <w:p>
      <w:pPr>
        <w:adjustRightInd w:val="0"/>
        <w:snapToGrid w:val="0"/>
        <w:spacing w:before="120" w:beforeLines="5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附：</w:t>
      </w:r>
      <w:r>
        <w:rPr>
          <w:rFonts w:hint="eastAsia" w:ascii="宋体" w:hAnsi="宋体"/>
          <w:b/>
          <w:bCs/>
          <w:color w:val="auto"/>
          <w:sz w:val="21"/>
          <w:szCs w:val="21"/>
          <w:highlight w:val="none"/>
        </w:rPr>
        <w:t>委托代理人身份证复印件及法定代表人身份证明(附件1，原件)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0"/>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4370" w:type="dxa"/>
            <w:noWrap w:val="0"/>
            <w:vAlign w:val="center"/>
          </w:tcPr>
          <w:p>
            <w:pPr>
              <w:snapToGrid w:val="0"/>
              <w:spacing w:line="480" w:lineRule="auto"/>
              <w:jc w:val="center"/>
              <w:rPr>
                <w:rFonts w:hint="eastAsia" w:ascii="宋体" w:hAnsi="宋体"/>
                <w:color w:val="auto"/>
                <w:sz w:val="21"/>
                <w:szCs w:val="21"/>
                <w:highlight w:val="none"/>
              </w:rPr>
            </w:pPr>
            <w:r>
              <w:rPr>
                <w:rFonts w:hint="eastAsia" w:ascii="宋体" w:hAnsi="宋体"/>
                <w:color w:val="auto"/>
                <w:sz w:val="21"/>
                <w:szCs w:val="21"/>
                <w:highlight w:val="none"/>
              </w:rPr>
              <w:t>正面</w:t>
            </w:r>
          </w:p>
        </w:tc>
        <w:tc>
          <w:tcPr>
            <w:tcW w:w="4370" w:type="dxa"/>
            <w:noWrap w:val="0"/>
            <w:vAlign w:val="center"/>
          </w:tcPr>
          <w:p>
            <w:pPr>
              <w:snapToGrid w:val="0"/>
              <w:spacing w:line="480" w:lineRule="auto"/>
              <w:jc w:val="center"/>
              <w:rPr>
                <w:rFonts w:hint="eastAsia" w:ascii="宋体" w:hAnsi="宋体"/>
                <w:color w:val="auto"/>
                <w:sz w:val="21"/>
                <w:szCs w:val="21"/>
                <w:highlight w:val="none"/>
              </w:rPr>
            </w:pPr>
            <w:r>
              <w:rPr>
                <w:rFonts w:hint="eastAsia" w:ascii="宋体" w:hAnsi="宋体"/>
                <w:color w:val="auto"/>
                <w:sz w:val="21"/>
                <w:szCs w:val="21"/>
                <w:highlight w:val="none"/>
              </w:rPr>
              <w:t>反面</w:t>
            </w:r>
          </w:p>
        </w:tc>
      </w:tr>
    </w:tbl>
    <w:p>
      <w:pPr>
        <w:adjustRightInd w:val="0"/>
        <w:snapToGrid w:val="0"/>
        <w:spacing w:line="360" w:lineRule="auto"/>
        <w:ind w:right="420"/>
        <w:rPr>
          <w:rFonts w:hint="eastAsia" w:ascii="宋体" w:hAnsi="宋体"/>
          <w:color w:val="auto"/>
          <w:sz w:val="21"/>
          <w:szCs w:val="21"/>
          <w:highlight w:val="none"/>
        </w:rPr>
      </w:pPr>
    </w:p>
    <w:p>
      <w:pPr>
        <w:adjustRightInd w:val="0"/>
        <w:snapToGrid w:val="0"/>
        <w:spacing w:line="360" w:lineRule="auto"/>
        <w:ind w:right="420"/>
        <w:rPr>
          <w:rFonts w:hint="eastAsia" w:ascii="宋体" w:hAnsi="宋体"/>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名称（盖单位章）：</w:t>
      </w:r>
    </w:p>
    <w:p>
      <w:pPr>
        <w:adjustRightInd w:val="0"/>
        <w:snapToGrid w:val="0"/>
        <w:spacing w:line="360" w:lineRule="auto"/>
        <w:ind w:right="420"/>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p>
    <w:p>
      <w:pPr>
        <w:adjustRightInd w:val="0"/>
        <w:snapToGrid w:val="0"/>
        <w:spacing w:line="360" w:lineRule="auto"/>
        <w:ind w:right="420"/>
        <w:rPr>
          <w:rFonts w:hint="eastAsia" w:ascii="宋体" w:hAnsi="宋体"/>
          <w:color w:val="auto"/>
          <w:sz w:val="21"/>
          <w:szCs w:val="21"/>
          <w:highlight w:val="none"/>
        </w:rPr>
      </w:pPr>
      <w:r>
        <w:rPr>
          <w:rFonts w:hint="eastAsia" w:ascii="宋体" w:hAnsi="宋体"/>
          <w:color w:val="auto"/>
          <w:sz w:val="21"/>
          <w:szCs w:val="21"/>
          <w:highlight w:val="none"/>
        </w:rPr>
        <w:t>委托代理人（签字）：</w:t>
      </w:r>
      <w:r>
        <w:rPr>
          <w:rFonts w:hint="eastAsia" w:ascii="宋体" w:hAnsi="宋体"/>
          <w:color w:val="auto"/>
          <w:sz w:val="21"/>
          <w:szCs w:val="21"/>
          <w:highlight w:val="none"/>
          <w:u w:val="single"/>
        </w:rPr>
        <w:t xml:space="preserve">                     </w:t>
      </w:r>
    </w:p>
    <w:p>
      <w:pPr>
        <w:adjustRightInd w:val="0"/>
        <w:snapToGrid w:val="0"/>
        <w:spacing w:line="360" w:lineRule="auto"/>
        <w:ind w:right="24"/>
        <w:rPr>
          <w:rFonts w:hint="eastAsia"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spacing w:line="360" w:lineRule="exact"/>
        <w:rPr>
          <w:rFonts w:hint="eastAsia" w:ascii="宋体"/>
          <w:b/>
          <w:color w:val="auto"/>
          <w:sz w:val="21"/>
          <w:szCs w:val="21"/>
          <w:highlight w:val="none"/>
        </w:rPr>
      </w:pPr>
    </w:p>
    <w:p>
      <w:pPr>
        <w:spacing w:line="360" w:lineRule="exact"/>
        <w:rPr>
          <w:rFonts w:hint="eastAsia" w:ascii="宋体"/>
          <w:b/>
          <w:color w:val="auto"/>
          <w:sz w:val="21"/>
          <w:szCs w:val="21"/>
          <w:highlight w:val="none"/>
        </w:rPr>
      </w:pPr>
    </w:p>
    <w:p>
      <w:pPr>
        <w:spacing w:line="360" w:lineRule="exact"/>
        <w:rPr>
          <w:rFonts w:hint="eastAsia" w:ascii="宋体"/>
          <w:b/>
          <w:color w:val="auto"/>
          <w:sz w:val="21"/>
          <w:szCs w:val="21"/>
          <w:highlight w:val="none"/>
        </w:rPr>
      </w:pPr>
    </w:p>
    <w:p>
      <w:pPr>
        <w:spacing w:line="360" w:lineRule="exact"/>
        <w:rPr>
          <w:rFonts w:hint="eastAsia" w:ascii="宋体"/>
          <w:b/>
          <w:color w:val="auto"/>
          <w:sz w:val="21"/>
          <w:szCs w:val="21"/>
          <w:highlight w:val="none"/>
        </w:rPr>
      </w:pPr>
      <w:r>
        <w:rPr>
          <w:rFonts w:hint="eastAsia" w:ascii="宋体" w:hAnsi="宋体"/>
          <w:b/>
          <w:color w:val="auto"/>
          <w:sz w:val="21"/>
          <w:szCs w:val="21"/>
          <w:highlight w:val="none"/>
        </w:rPr>
        <w:t>★</w:t>
      </w:r>
      <w:r>
        <w:rPr>
          <w:rFonts w:hint="eastAsia" w:ascii="宋体" w:hAnsi="宋体"/>
          <w:b/>
          <w:bCs/>
          <w:color w:val="auto"/>
          <w:sz w:val="21"/>
          <w:szCs w:val="21"/>
          <w:highlight w:val="none"/>
        </w:rPr>
        <w:t>委托</w:t>
      </w:r>
      <w:r>
        <w:rPr>
          <w:rFonts w:hint="eastAsia" w:ascii="宋体" w:hAnsi="宋体"/>
          <w:b/>
          <w:color w:val="auto"/>
          <w:sz w:val="21"/>
          <w:szCs w:val="21"/>
          <w:highlight w:val="none"/>
        </w:rPr>
        <w:t>代理人参与投标的，请将此授权书单独另备一份连同本人身份证原件及法定代表人身份证明于开标现场身份验证时使用</w:t>
      </w:r>
      <w:r>
        <w:rPr>
          <w:rFonts w:hint="eastAsia" w:ascii="宋体" w:hAnsi="宋体"/>
          <w:color w:val="auto"/>
          <w:sz w:val="21"/>
          <w:szCs w:val="21"/>
          <w:highlight w:val="none"/>
        </w:rPr>
        <w:t>。</w:t>
      </w:r>
    </w:p>
    <w:p>
      <w:pPr>
        <w:spacing w:line="360" w:lineRule="exact"/>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jc w:val="center"/>
        <w:rPr>
          <w:rFonts w:hint="eastAsia" w:ascii="黑体" w:hAnsi="黑体" w:eastAsia="黑体"/>
          <w:color w:val="auto"/>
          <w:sz w:val="21"/>
          <w:szCs w:val="21"/>
          <w:highlight w:val="none"/>
          <w:shd w:val="clear" w:color="auto" w:fill="FFFFFF"/>
        </w:rPr>
      </w:pPr>
    </w:p>
    <w:p>
      <w:pPr>
        <w:jc w:val="center"/>
        <w:rPr>
          <w:rFonts w:hint="eastAsia" w:ascii="黑体" w:hAnsi="黑体" w:eastAsia="黑体"/>
          <w:color w:val="auto"/>
          <w:sz w:val="21"/>
          <w:szCs w:val="21"/>
          <w:highlight w:val="none"/>
          <w:shd w:val="clear" w:color="auto" w:fill="FFFFFF"/>
        </w:rPr>
      </w:pPr>
    </w:p>
    <w:p>
      <w:pPr>
        <w:rPr>
          <w:rFonts w:hint="eastAsia"/>
          <w:color w:val="auto"/>
          <w:sz w:val="21"/>
          <w:szCs w:val="21"/>
          <w:highlight w:val="none"/>
        </w:rPr>
      </w:pPr>
    </w:p>
    <w:p>
      <w:pP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360" w:lineRule="exact"/>
        <w:jc w:val="center"/>
        <w:rPr>
          <w:rFonts w:hint="eastAsia" w:ascii="黑体" w:eastAsia="黑体"/>
          <w:b/>
          <w:color w:val="auto"/>
          <w:sz w:val="21"/>
          <w:szCs w:val="21"/>
          <w:highlight w:val="none"/>
        </w:rPr>
      </w:pPr>
    </w:p>
    <w:p>
      <w:pPr>
        <w:spacing w:line="480" w:lineRule="exact"/>
        <w:rPr>
          <w:rFonts w:hint="eastAsia" w:ascii="黑体" w:eastAsia="黑体"/>
          <w:color w:val="auto"/>
          <w:sz w:val="21"/>
          <w:szCs w:val="21"/>
          <w:highlight w:val="none"/>
        </w:rPr>
        <w:sectPr>
          <w:pgSz w:w="11906" w:h="16838"/>
          <w:pgMar w:top="1134" w:right="1361" w:bottom="1134" w:left="1361" w:header="851" w:footer="992" w:gutter="0"/>
          <w:pgNumType w:fmt="decimal"/>
          <w:cols w:space="720" w:num="1"/>
          <w:docGrid w:linePitch="312" w:charSpace="0"/>
        </w:sectPr>
      </w:pPr>
    </w:p>
    <w:p>
      <w:pPr>
        <w:adjustRightInd w:val="0"/>
        <w:snapToGrid w:val="0"/>
        <w:spacing w:line="360" w:lineRule="auto"/>
        <w:jc w:val="center"/>
        <w:outlineLvl w:val="1"/>
        <w:rPr>
          <w:rFonts w:hint="eastAsia" w:ascii="宋体" w:hAnsi="宋体"/>
          <w:b/>
          <w:color w:val="auto"/>
          <w:sz w:val="28"/>
          <w:szCs w:val="28"/>
          <w:highlight w:val="none"/>
        </w:rPr>
      </w:pPr>
      <w:bookmarkStart w:id="22" w:name="_Toc9297"/>
      <w:r>
        <w:rPr>
          <w:rFonts w:hint="eastAsia" w:ascii="宋体" w:hAnsi="宋体"/>
          <w:b/>
          <w:color w:val="auto"/>
          <w:sz w:val="28"/>
          <w:szCs w:val="28"/>
          <w:highlight w:val="none"/>
          <w:lang w:eastAsia="zh-CN"/>
        </w:rPr>
        <w:t>二</w:t>
      </w: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投标人</w:t>
      </w:r>
      <w:r>
        <w:rPr>
          <w:rFonts w:hint="eastAsia" w:ascii="宋体" w:hAnsi="宋体"/>
          <w:b/>
          <w:color w:val="auto"/>
          <w:sz w:val="28"/>
          <w:szCs w:val="28"/>
          <w:highlight w:val="none"/>
        </w:rPr>
        <w:t>的资格证明资料</w:t>
      </w:r>
      <w:bookmarkEnd w:id="22"/>
    </w:p>
    <w:p>
      <w:pPr>
        <w:spacing w:line="480" w:lineRule="exact"/>
        <w:rPr>
          <w:rFonts w:hint="eastAsia" w:ascii="黑体" w:eastAsia="黑体"/>
          <w:color w:val="auto"/>
          <w:sz w:val="30"/>
          <w:szCs w:val="30"/>
          <w:highlight w:val="none"/>
        </w:rPr>
      </w:pPr>
      <w:r>
        <w:rPr>
          <w:rFonts w:hint="eastAsia" w:ascii="黑体" w:eastAsia="黑体"/>
          <w:color w:val="auto"/>
          <w:sz w:val="21"/>
          <w:szCs w:val="21"/>
          <w:highlight w:val="none"/>
        </w:rPr>
        <w:t xml:space="preserve">附件4     </w:t>
      </w:r>
    </w:p>
    <w:p>
      <w:pPr>
        <w:adjustRightInd w:val="0"/>
        <w:snapToGrid w:val="0"/>
        <w:spacing w:line="360" w:lineRule="auto"/>
        <w:jc w:val="center"/>
        <w:rPr>
          <w:rFonts w:ascii="黑体" w:hAnsi="黑体" w:eastAsia="黑体"/>
          <w:b/>
          <w:color w:val="auto"/>
          <w:sz w:val="28"/>
          <w:szCs w:val="28"/>
          <w:highlight w:val="none"/>
        </w:rPr>
      </w:pPr>
      <w:r>
        <w:rPr>
          <w:rFonts w:hint="eastAsia" w:ascii="黑体" w:hAnsi="黑体" w:eastAsia="黑体"/>
          <w:color w:val="auto"/>
          <w:sz w:val="28"/>
          <w:szCs w:val="28"/>
          <w:highlight w:val="none"/>
          <w:lang w:eastAsia="zh-CN"/>
        </w:rPr>
        <w:t>投标人</w:t>
      </w:r>
      <w:r>
        <w:rPr>
          <w:rFonts w:hint="eastAsia" w:ascii="黑体" w:hAnsi="黑体" w:eastAsia="黑体"/>
          <w:color w:val="auto"/>
          <w:sz w:val="28"/>
          <w:szCs w:val="28"/>
          <w:highlight w:val="none"/>
        </w:rPr>
        <w:t>资格声明(格式)</w:t>
      </w:r>
    </w:p>
    <w:p>
      <w:pPr>
        <w:widowControl/>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w:t>
      </w:r>
    </w:p>
    <w:p>
      <w:pPr>
        <w:widowControl/>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eastAsia="zh-CN"/>
        </w:rPr>
        <w:t>参</w:t>
      </w:r>
      <w:r>
        <w:rPr>
          <w:rFonts w:hint="eastAsia" w:ascii="宋体" w:hAnsi="宋体" w:cs="宋体"/>
          <w:color w:val="auto"/>
          <w:szCs w:val="21"/>
          <w:highlight w:val="none"/>
        </w:rPr>
        <w:t>照《中华人民共和国政府采购法》及实施条例和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(项目名称)邀请公告的规定，我单位郑重声明如下：</w:t>
      </w:r>
    </w:p>
    <w:p>
      <w:pPr>
        <w:widowControl/>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一、我单位是按照中华人民共和国法律规定登记注册的，注册地点为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，统一社会信用代码为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，具有独立承担民事责任的能力。</w:t>
      </w:r>
    </w:p>
    <w:p>
      <w:pPr>
        <w:widowControl/>
        <w:adjustRightInd w:val="0"/>
        <w:snapToGrid w:val="0"/>
        <w:spacing w:before="120"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二、我单位具有良好的商业信誉和健全的财务会计制度。</w:t>
      </w:r>
    </w:p>
    <w:p>
      <w:pPr>
        <w:widowControl/>
        <w:adjustRightInd w:val="0"/>
        <w:snapToGrid w:val="0"/>
        <w:spacing w:before="120"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三、我</w:t>
      </w:r>
      <w:r>
        <w:rPr>
          <w:rFonts w:hint="eastAsia" w:ascii="宋体" w:hAnsi="宋体" w:cs="宋体"/>
          <w:color w:val="auto"/>
          <w:szCs w:val="21"/>
          <w:highlight w:val="none"/>
        </w:rPr>
        <w:t>单位</w:t>
      </w:r>
      <w:r>
        <w:rPr>
          <w:rFonts w:hint="eastAsia" w:ascii="宋体" w:hAnsi="宋体" w:cs="宋体"/>
          <w:color w:val="auto"/>
          <w:kern w:val="0"/>
          <w:szCs w:val="21"/>
          <w:highlight w:val="none"/>
        </w:rPr>
        <w:t>依法进行纳税和社会保险申报并实际履行了义务。</w:t>
      </w:r>
    </w:p>
    <w:p>
      <w:pPr>
        <w:widowControl/>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四、</w:t>
      </w:r>
      <w:r>
        <w:rPr>
          <w:rFonts w:hint="eastAsia" w:ascii="宋体" w:hAnsi="宋体" w:cs="宋体"/>
          <w:color w:val="auto"/>
          <w:szCs w:val="21"/>
          <w:highlight w:val="none"/>
        </w:rPr>
        <w:t>我单位具有履行本项目采购合同所必需的设备和专业技术能力，并具有履行合同的良好</w:t>
      </w:r>
      <w:r>
        <w:rPr>
          <w:rFonts w:ascii="宋体" w:hAnsi="宋体"/>
          <w:color w:val="auto"/>
          <w:szCs w:val="21"/>
          <w:highlight w:val="none"/>
        </w:rPr>
        <w:t>记录</w:t>
      </w:r>
      <w:r>
        <w:rPr>
          <w:rFonts w:hint="eastAsia" w:ascii="宋体" w:hAnsi="宋体" w:cs="宋体"/>
          <w:color w:val="auto"/>
          <w:szCs w:val="21"/>
          <w:highlight w:val="none"/>
        </w:rPr>
        <w:t>。</w:t>
      </w:r>
    </w:p>
    <w:p>
      <w:pPr>
        <w:widowControl/>
        <w:adjustRightInd w:val="0"/>
        <w:snapToGrid w:val="0"/>
        <w:spacing w:before="120"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在参加政府采购活动前3年内因违法经营被禁止在一定期限内参加政府采购活动，期限届满的，可以参加政府采购活动。</w:t>
      </w:r>
    </w:p>
    <w:p>
      <w:pPr>
        <w:widowControl/>
        <w:adjustRightInd w:val="0"/>
        <w:snapToGrid w:val="0"/>
        <w:spacing w:before="120" w:beforeLines="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六、我单位具备法律、行政法规规定的其他条件。</w:t>
      </w:r>
    </w:p>
    <w:p>
      <w:pPr>
        <w:widowControl/>
        <w:adjustRightInd w:val="0"/>
        <w:snapToGrid w:val="0"/>
        <w:spacing w:before="120" w:beforeLines="50" w:line="360" w:lineRule="auto"/>
        <w:ind w:firstLine="420" w:firstLineChars="200"/>
        <w:jc w:val="left"/>
        <w:rPr>
          <w:color w:val="auto"/>
          <w:szCs w:val="21"/>
          <w:highlight w:val="none"/>
        </w:rPr>
      </w:pPr>
      <w:r>
        <w:rPr>
          <w:rFonts w:hint="eastAsia" w:ascii="宋体" w:hAnsi="宋体" w:cs="宋体"/>
          <w:color w:val="auto"/>
          <w:szCs w:val="21"/>
          <w:highlight w:val="none"/>
        </w:rPr>
        <w:t>七、</w:t>
      </w:r>
      <w:r>
        <w:rPr>
          <w:rFonts w:hint="eastAsia"/>
          <w:color w:val="auto"/>
          <w:szCs w:val="21"/>
          <w:highlight w:val="none"/>
        </w:rPr>
        <w:t>与我单位存在“单位负责人为同一人或者存在直接控股、管理关系”的其他单位信息如下（如无，填写“无”）：</w:t>
      </w:r>
    </w:p>
    <w:p>
      <w:pPr>
        <w:adjustRightInd w:val="0"/>
        <w:snapToGrid w:val="0"/>
        <w:spacing w:before="120" w:beforeLines="50" w:line="360" w:lineRule="auto"/>
        <w:ind w:firstLine="420" w:firstLineChars="200"/>
        <w:rPr>
          <w:color w:val="auto"/>
          <w:szCs w:val="21"/>
          <w:highlight w:val="none"/>
        </w:rPr>
      </w:pPr>
      <w:r>
        <w:rPr>
          <w:rFonts w:hint="eastAsia" w:ascii="宋体" w:hAnsi="宋体"/>
          <w:color w:val="auto"/>
          <w:szCs w:val="21"/>
          <w:highlight w:val="none"/>
        </w:rPr>
        <w:t>1、</w:t>
      </w:r>
      <w:r>
        <w:rPr>
          <w:rFonts w:hint="eastAsia"/>
          <w:color w:val="auto"/>
          <w:szCs w:val="21"/>
          <w:highlight w:val="none"/>
        </w:rPr>
        <w:t>与我单位的法定代表人（单位负责人）为同一人的其他单位如下：</w:t>
      </w:r>
      <w:r>
        <w:rPr>
          <w:rFonts w:hint="eastAsia" w:ascii="宋体" w:hAnsi="宋体"/>
          <w:color w:val="auto"/>
          <w:szCs w:val="21"/>
          <w:highlight w:val="none"/>
          <w:u w:val="single"/>
        </w:rPr>
        <w:t xml:space="preserve">               </w:t>
      </w:r>
    </w:p>
    <w:p>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2、我</w:t>
      </w:r>
      <w:r>
        <w:rPr>
          <w:rFonts w:hint="eastAsia"/>
          <w:color w:val="auto"/>
          <w:szCs w:val="21"/>
          <w:highlight w:val="none"/>
        </w:rPr>
        <w:t>单位</w:t>
      </w:r>
      <w:r>
        <w:rPr>
          <w:rFonts w:hint="eastAsia" w:ascii="宋体" w:hAnsi="宋体"/>
          <w:color w:val="auto"/>
          <w:szCs w:val="21"/>
          <w:highlight w:val="none"/>
        </w:rPr>
        <w:t>直接控股的其他单位如下：</w:t>
      </w:r>
      <w:r>
        <w:rPr>
          <w:rFonts w:hint="eastAsia" w:ascii="宋体" w:hAnsi="宋体"/>
          <w:color w:val="auto"/>
          <w:szCs w:val="21"/>
          <w:highlight w:val="none"/>
          <w:u w:val="single"/>
        </w:rPr>
        <w:t xml:space="preserve">               </w:t>
      </w:r>
    </w:p>
    <w:p>
      <w:pPr>
        <w:adjustRightInd w:val="0"/>
        <w:snapToGrid w:val="0"/>
        <w:spacing w:before="120" w:beforeLines="50" w:line="360" w:lineRule="auto"/>
        <w:ind w:firstLine="420" w:firstLineChars="200"/>
        <w:rPr>
          <w:color w:val="auto"/>
          <w:szCs w:val="21"/>
          <w:highlight w:val="none"/>
        </w:rPr>
      </w:pPr>
      <w:r>
        <w:rPr>
          <w:rFonts w:hint="eastAsia" w:ascii="宋体" w:hAnsi="宋体"/>
          <w:color w:val="auto"/>
          <w:szCs w:val="21"/>
          <w:highlight w:val="none"/>
        </w:rPr>
        <w:t>3、与我</w:t>
      </w:r>
      <w:r>
        <w:rPr>
          <w:rFonts w:hint="eastAsia"/>
          <w:color w:val="auto"/>
          <w:szCs w:val="21"/>
          <w:highlight w:val="none"/>
        </w:rPr>
        <w:t>单位存在</w:t>
      </w:r>
      <w:r>
        <w:rPr>
          <w:rFonts w:hint="eastAsia" w:ascii="宋体" w:hAnsi="宋体"/>
          <w:color w:val="auto"/>
          <w:szCs w:val="21"/>
          <w:highlight w:val="none"/>
        </w:rPr>
        <w:t>管理关系的其他单位如下：</w:t>
      </w:r>
      <w:r>
        <w:rPr>
          <w:rFonts w:hint="eastAsia" w:ascii="宋体" w:hAnsi="宋体"/>
          <w:color w:val="auto"/>
          <w:szCs w:val="21"/>
          <w:highlight w:val="none"/>
          <w:u w:val="single"/>
        </w:rPr>
        <w:t xml:space="preserve">               </w:t>
      </w:r>
    </w:p>
    <w:p>
      <w:pPr>
        <w:widowControl/>
        <w:adjustRightInd w:val="0"/>
        <w:snapToGrid w:val="0"/>
        <w:spacing w:before="120" w:beforeLines="50" w:line="360" w:lineRule="auto"/>
        <w:ind w:firstLine="420" w:firstLineChars="200"/>
        <w:jc w:val="left"/>
        <w:rPr>
          <w:color w:val="auto"/>
          <w:szCs w:val="21"/>
          <w:highlight w:val="none"/>
        </w:rPr>
      </w:pPr>
      <w:r>
        <w:rPr>
          <w:rFonts w:hint="eastAsia" w:ascii="宋体" w:hAnsi="宋体" w:cs="宋体"/>
          <w:color w:val="auto"/>
          <w:kern w:val="0"/>
          <w:szCs w:val="21"/>
          <w:highlight w:val="none"/>
        </w:rPr>
        <w:t>八、</w:t>
      </w:r>
      <w:r>
        <w:rPr>
          <w:rFonts w:ascii="宋体" w:hAnsi="宋体"/>
          <w:color w:val="auto"/>
          <w:szCs w:val="21"/>
          <w:highlight w:val="none"/>
        </w:rPr>
        <w:t>我</w:t>
      </w:r>
      <w:r>
        <w:rPr>
          <w:rFonts w:hint="eastAsia" w:ascii="宋体" w:hAnsi="宋体"/>
          <w:color w:val="auto"/>
          <w:szCs w:val="21"/>
          <w:highlight w:val="none"/>
        </w:rPr>
        <w:t>单位</w:t>
      </w:r>
      <w:r>
        <w:rPr>
          <w:rFonts w:ascii="宋体" w:hAnsi="宋体"/>
          <w:color w:val="auto"/>
          <w:szCs w:val="21"/>
          <w:highlight w:val="none"/>
        </w:rPr>
        <w:t>不属于为本项目提供整体设计、规范编制或者项目管理、监理、检测等服务的</w:t>
      </w:r>
      <w:r>
        <w:rPr>
          <w:rFonts w:hint="eastAsia" w:ascii="宋体" w:hAnsi="宋体" w:cs="宋体"/>
          <w:color w:val="auto"/>
          <w:szCs w:val="21"/>
          <w:highlight w:val="none"/>
          <w:lang w:eastAsia="zh-CN"/>
        </w:rPr>
        <w:t>投标人</w:t>
      </w:r>
      <w:r>
        <w:rPr>
          <w:rFonts w:ascii="宋体" w:hAnsi="宋体"/>
          <w:color w:val="auto"/>
          <w:szCs w:val="21"/>
          <w:highlight w:val="none"/>
        </w:rPr>
        <w:t>。</w:t>
      </w:r>
    </w:p>
    <w:p>
      <w:pPr>
        <w:widowControl/>
        <w:adjustRightInd w:val="0"/>
        <w:snapToGrid w:val="0"/>
        <w:spacing w:before="120" w:beforeLines="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九、</w:t>
      </w:r>
      <w:r>
        <w:rPr>
          <w:rFonts w:ascii="宋体" w:hAnsi="宋体"/>
          <w:color w:val="auto"/>
          <w:szCs w:val="21"/>
          <w:highlight w:val="none"/>
        </w:rPr>
        <w:t>我单位无以下不良信用记录情形：</w:t>
      </w:r>
    </w:p>
    <w:p>
      <w:pPr>
        <w:widowControl/>
        <w:adjustRightInd w:val="0"/>
        <w:snapToGrid w:val="0"/>
        <w:spacing w:before="120" w:beforeLines="50"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szCs w:val="21"/>
          <w:highlight w:val="none"/>
        </w:rPr>
        <w:t>“信用中国”网站被列入失信被执行人和重大税收违法案件当事人名单；</w:t>
      </w:r>
    </w:p>
    <w:p>
      <w:pPr>
        <w:widowControl/>
        <w:adjustRightInd w:val="0"/>
        <w:snapToGrid w:val="0"/>
        <w:spacing w:before="120" w:beforeLines="50" w:line="360" w:lineRule="auto"/>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、在</w:t>
      </w:r>
      <w:r>
        <w:rPr>
          <w:rFonts w:hint="eastAsia" w:ascii="宋体" w:hAnsi="宋体" w:cs="宋体"/>
          <w:color w:val="auto"/>
          <w:szCs w:val="21"/>
          <w:highlight w:val="none"/>
        </w:rPr>
        <w:t>“中国政府采购网”网站被列入政府采购严重违法失信行为记录名单；</w:t>
      </w:r>
    </w:p>
    <w:p>
      <w:pPr>
        <w:widowControl/>
        <w:adjustRightInd w:val="0"/>
        <w:snapToGrid w:val="0"/>
        <w:spacing w:before="120" w:beforeLines="50" w:line="360" w:lineRule="auto"/>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不符合《政府采购法》第二十二条规定的条件。</w:t>
      </w:r>
    </w:p>
    <w:p>
      <w:pPr>
        <w:widowControl/>
        <w:adjustRightInd w:val="0"/>
        <w:snapToGrid w:val="0"/>
        <w:spacing w:before="120" w:beforeLines="50" w:line="360" w:lineRule="auto"/>
        <w:ind w:firstLine="420" w:firstLineChars="200"/>
        <w:jc w:val="left"/>
        <w:rPr>
          <w:color w:val="auto"/>
          <w:szCs w:val="21"/>
          <w:highlight w:val="none"/>
        </w:rPr>
      </w:pPr>
      <w:r>
        <w:rPr>
          <w:rFonts w:hint="eastAsia" w:ascii="宋体" w:hAnsi="宋体" w:cs="宋体"/>
          <w:color w:val="auto"/>
          <w:szCs w:val="21"/>
          <w:highlight w:val="none"/>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注：“良好的商业信誉”是指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经营状况良好，无本</w:t>
      </w:r>
      <w:r>
        <w:rPr>
          <w:rFonts w:hint="eastAsia" w:ascii="宋体" w:hAnsi="宋体"/>
          <w:color w:val="auto"/>
          <w:szCs w:val="21"/>
          <w:highlight w:val="none"/>
        </w:rPr>
        <w:t>承诺函</w:t>
      </w:r>
      <w:r>
        <w:rPr>
          <w:rFonts w:hint="eastAsia" w:ascii="宋体" w:hAnsi="宋体" w:cs="宋体"/>
          <w:color w:val="auto"/>
          <w:szCs w:val="21"/>
          <w:highlight w:val="none"/>
        </w:rPr>
        <w:t>第九条情形。</w:t>
      </w:r>
    </w:p>
    <w:p>
      <w:pPr>
        <w:widowControl/>
        <w:adjustRightInd w:val="0"/>
        <w:snapToGrid w:val="0"/>
        <w:spacing w:before="120" w:beforeLines="50" w:line="360" w:lineRule="auto"/>
        <w:jc w:val="left"/>
        <w:rPr>
          <w:rFonts w:ascii="宋体" w:hAnsi="宋体" w:cs="宋体"/>
          <w:color w:val="auto"/>
          <w:szCs w:val="21"/>
          <w:highlight w:val="none"/>
        </w:rPr>
      </w:pPr>
    </w:p>
    <w:p>
      <w:pPr>
        <w:widowControl/>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名称（盖单位公章）：</w:t>
      </w:r>
    </w:p>
    <w:p>
      <w:pPr>
        <w:widowControl/>
        <w:adjustRightInd w:val="0"/>
        <w:snapToGrid w:val="0"/>
        <w:spacing w:line="360" w:lineRule="auto"/>
        <w:jc w:val="left"/>
        <w:rPr>
          <w:rFonts w:ascii="宋体" w:hAnsi="宋体" w:cs="宋体"/>
          <w:b/>
          <w:bCs/>
          <w:color w:val="auto"/>
          <w:kern w:val="0"/>
          <w:sz w:val="44"/>
          <w:szCs w:val="44"/>
          <w:highlight w:val="none"/>
        </w:rPr>
      </w:pPr>
      <w:r>
        <w:rPr>
          <w:rFonts w:hint="eastAsia" w:ascii="宋体" w:hAnsi="宋体" w:cs="微软雅黑"/>
          <w:color w:val="auto"/>
          <w:spacing w:val="-2"/>
          <w:kern w:val="0"/>
          <w:szCs w:val="21"/>
          <w:highlight w:val="none"/>
        </w:rPr>
        <w:t>法</w:t>
      </w:r>
      <w:r>
        <w:rPr>
          <w:rFonts w:hint="eastAsia" w:ascii="宋体" w:hAnsi="宋体" w:cs="微软雅黑"/>
          <w:color w:val="auto"/>
          <w:kern w:val="0"/>
          <w:szCs w:val="21"/>
          <w:highlight w:val="none"/>
        </w:rPr>
        <w:t>定</w:t>
      </w:r>
      <w:r>
        <w:rPr>
          <w:rFonts w:hint="eastAsia" w:ascii="宋体" w:hAnsi="宋体" w:cs="微软雅黑"/>
          <w:color w:val="auto"/>
          <w:spacing w:val="-2"/>
          <w:kern w:val="0"/>
          <w:szCs w:val="21"/>
          <w:highlight w:val="none"/>
        </w:rPr>
        <w:t>代</w:t>
      </w:r>
      <w:r>
        <w:rPr>
          <w:rFonts w:hint="eastAsia" w:ascii="宋体" w:hAnsi="宋体" w:cs="微软雅黑"/>
          <w:color w:val="auto"/>
          <w:kern w:val="0"/>
          <w:szCs w:val="21"/>
          <w:highlight w:val="none"/>
        </w:rPr>
        <w:t>表</w:t>
      </w:r>
      <w:r>
        <w:rPr>
          <w:rFonts w:hint="eastAsia" w:ascii="宋体" w:hAnsi="宋体" w:cs="微软雅黑"/>
          <w:color w:val="auto"/>
          <w:spacing w:val="-2"/>
          <w:kern w:val="0"/>
          <w:szCs w:val="21"/>
          <w:highlight w:val="none"/>
        </w:rPr>
        <w:t>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olor w:val="auto"/>
          <w:highlight w:val="none"/>
        </w:rPr>
        <w:t>或委托代理人：</w:t>
      </w:r>
      <w:r>
        <w:rPr>
          <w:rFonts w:hint="eastAsia" w:ascii="宋体" w:hAnsi="宋体"/>
          <w:color w:val="auto"/>
          <w:highlight w:val="none"/>
          <w:u w:val="single"/>
        </w:rPr>
        <w:t xml:space="preserve">       </w:t>
      </w:r>
      <w:r>
        <w:rPr>
          <w:rFonts w:hint="eastAsia" w:ascii="宋体" w:hAnsi="宋体"/>
          <w:color w:val="auto"/>
          <w:highlight w:val="none"/>
        </w:rPr>
        <w:t>（签字或印章）</w:t>
      </w:r>
    </w:p>
    <w:p>
      <w:pPr>
        <w:adjustRightInd w:val="0"/>
        <w:snapToGrid w:val="0"/>
        <w:spacing w:line="400" w:lineRule="exact"/>
        <w:jc w:val="left"/>
        <w:rPr>
          <w:rFonts w:hint="eastAsia"/>
          <w:color w:val="auto"/>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exact"/>
        <w:rPr>
          <w:rFonts w:hint="eastAsia" w:ascii="黑体" w:eastAsia="黑体"/>
          <w:color w:val="auto"/>
          <w:sz w:val="30"/>
          <w:szCs w:val="30"/>
          <w:highlight w:val="none"/>
        </w:rPr>
      </w:pPr>
    </w:p>
    <w:p>
      <w:pPr>
        <w:spacing w:line="480" w:lineRule="exact"/>
        <w:rPr>
          <w:rFonts w:hint="eastAsia" w:ascii="黑体" w:eastAsia="黑体"/>
          <w:color w:val="auto"/>
          <w:sz w:val="30"/>
          <w:szCs w:val="30"/>
          <w:highlight w:val="none"/>
        </w:rPr>
      </w:pPr>
    </w:p>
    <w:p>
      <w:pPr>
        <w:spacing w:line="480" w:lineRule="exact"/>
        <w:rPr>
          <w:rFonts w:hint="eastAsia" w:ascii="黑体" w:eastAsia="黑体"/>
          <w:color w:val="auto"/>
          <w:sz w:val="30"/>
          <w:szCs w:val="30"/>
          <w:highlight w:val="none"/>
        </w:rPr>
      </w:pPr>
    </w:p>
    <w:p>
      <w:pPr>
        <w:spacing w:line="480" w:lineRule="exact"/>
        <w:rPr>
          <w:rFonts w:hint="eastAsia" w:ascii="黑体" w:eastAsia="黑体"/>
          <w:color w:val="auto"/>
          <w:sz w:val="30"/>
          <w:szCs w:val="30"/>
          <w:highlight w:val="none"/>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黑体" w:eastAsia="黑体"/>
          <w:color w:val="auto"/>
          <w:sz w:val="30"/>
          <w:szCs w:val="30"/>
          <w:highlight w:val="none"/>
        </w:rPr>
      </w:pPr>
      <w:r>
        <w:rPr>
          <w:rFonts w:hint="eastAsia" w:ascii="黑体" w:eastAsia="黑体"/>
          <w:color w:val="auto"/>
          <w:sz w:val="24"/>
          <w:szCs w:val="24"/>
          <w:highlight w:val="none"/>
        </w:rPr>
        <w:t>附件5</w:t>
      </w:r>
      <w:r>
        <w:rPr>
          <w:rFonts w:hint="eastAsia" w:ascii="黑体" w:eastAsia="黑体"/>
          <w:color w:val="auto"/>
          <w:sz w:val="30"/>
          <w:szCs w:val="30"/>
          <w:highlight w:val="none"/>
        </w:rPr>
        <w:t xml:space="preserve">     磋商文件规定的资格条件证明资料</w:t>
      </w:r>
    </w:p>
    <w:p>
      <w:pPr>
        <w:widowControl/>
        <w:adjustRightInd w:val="0"/>
        <w:snapToGrid w:val="0"/>
        <w:spacing w:before="120" w:beforeLines="50" w:line="360" w:lineRule="auto"/>
        <w:ind w:firstLine="420" w:firstLineChars="200"/>
        <w:jc w:val="left"/>
        <w:rPr>
          <w:rFonts w:hint="eastAsia" w:ascii="宋体" w:hAnsi="宋体" w:cs="宋体"/>
          <w:color w:val="auto"/>
          <w:szCs w:val="21"/>
          <w:highlight w:val="none"/>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提供磋商文件或评分标准或</w:t>
      </w:r>
      <w:r>
        <w:rPr>
          <w:rFonts w:hint="eastAsia" w:ascii="宋体" w:hAnsi="宋体"/>
          <w:color w:val="auto"/>
          <w:szCs w:val="21"/>
          <w:highlight w:val="none"/>
          <w:lang w:eastAsia="zh-CN"/>
        </w:rPr>
        <w:t>投标人</w:t>
      </w:r>
      <w:r>
        <w:rPr>
          <w:rFonts w:hint="eastAsia" w:ascii="宋体" w:hAnsi="宋体"/>
          <w:color w:val="auto"/>
          <w:szCs w:val="21"/>
          <w:highlight w:val="none"/>
        </w:rPr>
        <w:t>认为需要提供的相关证明文件复印件加盖单位公章。</w:t>
      </w:r>
    </w:p>
    <w:p>
      <w:pPr>
        <w:adjustRightInd w:val="0"/>
        <w:snapToGrid w:val="0"/>
        <w:spacing w:line="360" w:lineRule="auto"/>
        <w:rPr>
          <w:rFonts w:hint="eastAsia" w:ascii="黑体" w:eastAsia="黑体"/>
          <w:b/>
          <w:color w:val="auto"/>
          <w:sz w:val="30"/>
          <w:szCs w:val="30"/>
          <w:highlight w:val="none"/>
        </w:rPr>
      </w:pPr>
      <w:r>
        <w:rPr>
          <w:rFonts w:hint="eastAsia" w:ascii="黑体" w:eastAsia="黑体"/>
          <w:b/>
          <w:color w:val="auto"/>
          <w:sz w:val="30"/>
          <w:szCs w:val="30"/>
          <w:highlight w:val="none"/>
        </w:rPr>
        <w:br w:type="page"/>
      </w:r>
      <w:r>
        <w:rPr>
          <w:rFonts w:hint="eastAsia" w:ascii="黑体" w:eastAsia="黑体"/>
          <w:b/>
          <w:color w:val="auto"/>
          <w:sz w:val="24"/>
          <w:szCs w:val="24"/>
          <w:highlight w:val="none"/>
        </w:rPr>
        <w:t>附件6</w:t>
      </w:r>
      <w:r>
        <w:rPr>
          <w:rFonts w:hint="eastAsia" w:ascii="黑体" w:eastAsia="黑体"/>
          <w:b/>
          <w:color w:val="auto"/>
          <w:sz w:val="30"/>
          <w:szCs w:val="30"/>
          <w:highlight w:val="none"/>
        </w:rPr>
        <w:t xml:space="preserve">   其他证明资料或说明</w:t>
      </w:r>
    </w:p>
    <w:p>
      <w:pPr>
        <w:adjustRightInd w:val="0"/>
        <w:snapToGrid w:val="0"/>
        <w:spacing w:line="360" w:lineRule="auto"/>
        <w:rPr>
          <w:rFonts w:hint="eastAsia" w:ascii="黑体" w:eastAsia="黑体"/>
          <w:color w:val="auto"/>
          <w:szCs w:val="21"/>
          <w:highlight w:val="none"/>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提供磋商文件或评分标准或</w:t>
      </w:r>
      <w:r>
        <w:rPr>
          <w:rFonts w:hint="eastAsia" w:ascii="宋体" w:hAnsi="宋体"/>
          <w:color w:val="auto"/>
          <w:szCs w:val="21"/>
          <w:highlight w:val="none"/>
          <w:lang w:eastAsia="zh-CN"/>
        </w:rPr>
        <w:t>投标人</w:t>
      </w:r>
      <w:r>
        <w:rPr>
          <w:rFonts w:hint="eastAsia" w:ascii="宋体" w:hAnsi="宋体"/>
          <w:color w:val="auto"/>
          <w:szCs w:val="21"/>
          <w:highlight w:val="none"/>
        </w:rPr>
        <w:t>认为需要提供的相关证明文件复印件加盖单位公章。</w:t>
      </w: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rPr>
          <w:rFonts w:hint="eastAsia" w:ascii="黑体" w:eastAsia="黑体"/>
          <w:b/>
          <w:color w:val="auto"/>
          <w:sz w:val="32"/>
          <w:szCs w:val="32"/>
          <w:highlight w:val="none"/>
        </w:rPr>
      </w:pPr>
    </w:p>
    <w:p>
      <w:pPr>
        <w:adjustRightInd w:val="0"/>
        <w:snapToGrid w:val="0"/>
        <w:spacing w:line="360" w:lineRule="auto"/>
        <w:jc w:val="center"/>
        <w:outlineLvl w:val="1"/>
        <w:rPr>
          <w:rFonts w:hint="eastAsia" w:ascii="黑体" w:eastAsia="黑体"/>
          <w:b/>
          <w:color w:val="auto"/>
          <w:sz w:val="32"/>
          <w:szCs w:val="32"/>
          <w:highlight w:val="none"/>
        </w:rPr>
      </w:pPr>
      <w:r>
        <w:rPr>
          <w:rFonts w:hint="eastAsia" w:ascii="黑体" w:eastAsia="黑体"/>
          <w:b/>
          <w:color w:val="auto"/>
          <w:sz w:val="32"/>
          <w:szCs w:val="32"/>
          <w:highlight w:val="none"/>
        </w:rPr>
        <w:br w:type="page"/>
      </w:r>
      <w:bookmarkStart w:id="23" w:name="_Toc20686"/>
      <w:r>
        <w:rPr>
          <w:rFonts w:hint="eastAsia" w:ascii="黑体" w:eastAsia="黑体"/>
          <w:b/>
          <w:color w:val="auto"/>
          <w:sz w:val="32"/>
          <w:szCs w:val="32"/>
          <w:highlight w:val="none"/>
          <w:lang w:eastAsia="zh-CN"/>
        </w:rPr>
        <w:t>三</w:t>
      </w:r>
      <w:r>
        <w:rPr>
          <w:rFonts w:hint="eastAsia" w:ascii="黑体" w:eastAsia="黑体"/>
          <w:b/>
          <w:color w:val="auto"/>
          <w:sz w:val="32"/>
          <w:szCs w:val="32"/>
          <w:highlight w:val="none"/>
        </w:rPr>
        <w:t>、服务方案说明</w:t>
      </w:r>
      <w:bookmarkEnd w:id="23"/>
    </w:p>
    <w:p>
      <w:pPr>
        <w:pStyle w:val="8"/>
        <w:adjustRightInd w:val="0"/>
        <w:snapToGrid w:val="0"/>
        <w:spacing w:line="360" w:lineRule="auto"/>
        <w:ind w:firstLine="435"/>
        <w:outlineLvl w:val="9"/>
        <w:rPr>
          <w:rFonts w:hint="eastAsia" w:hAnsi="宋体" w:eastAsia="宋体"/>
          <w:color w:val="auto"/>
          <w:sz w:val="21"/>
          <w:szCs w:val="21"/>
          <w:highlight w:val="none"/>
          <w:lang w:eastAsia="zh-CN"/>
        </w:rPr>
      </w:pPr>
      <w:r>
        <w:rPr>
          <w:rFonts w:hint="eastAsia" w:ascii="宋体" w:hAnsi="宋体" w:eastAsia="宋体" w:cs="Times New Roman"/>
          <w:color w:val="auto"/>
          <w:szCs w:val="21"/>
          <w:highlight w:val="none"/>
        </w:rPr>
        <w:t>附件7：  服务方案说明</w:t>
      </w:r>
      <w:r>
        <w:rPr>
          <w:rFonts w:hint="eastAsia" w:hAnsi="宋体"/>
          <w:color w:val="auto"/>
          <w:sz w:val="21"/>
          <w:szCs w:val="21"/>
          <w:highlight w:val="none"/>
          <w:lang w:eastAsia="zh-CN"/>
        </w:rPr>
        <w:t>（含服务承诺）</w:t>
      </w:r>
    </w:p>
    <w:p>
      <w:pPr>
        <w:adjustRightInd w:val="0"/>
        <w:snapToGrid w:val="0"/>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（投标单位根据评标细则自行拟定服务方案）</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pStyle w:val="9"/>
        <w:adjustRightInd w:val="0"/>
        <w:snapToGrid w:val="0"/>
        <w:spacing w:line="360" w:lineRule="auto"/>
        <w:outlineLvl w:val="9"/>
        <w:rPr>
          <w:rFonts w:hint="eastAsia" w:ascii="宋体" w:hAnsi="宋体"/>
          <w:bCs/>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名称(盖单位章)：</w:t>
      </w:r>
      <w:r>
        <w:rPr>
          <w:rFonts w:hint="eastAsia" w:ascii="宋体" w:hAnsi="宋体"/>
          <w:color w:val="auto"/>
          <w:sz w:val="21"/>
          <w:szCs w:val="21"/>
          <w:highlight w:val="none"/>
          <w:u w:val="single"/>
        </w:rPr>
        <w:t xml:space="preserve">                </w:t>
      </w:r>
    </w:p>
    <w:p>
      <w:pPr>
        <w:adjustRightInd w:val="0"/>
        <w:snapToGrid w:val="0"/>
        <w:spacing w:line="360" w:lineRule="auto"/>
        <w:outlineLvl w:val="9"/>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spacing w:line="360" w:lineRule="exact"/>
        <w:outlineLvl w:val="9"/>
        <w:rPr>
          <w:rFonts w:hint="eastAsia" w:ascii="宋体"/>
          <w:color w:val="auto"/>
          <w:highlight w:val="none"/>
        </w:rPr>
      </w:pPr>
      <w:r>
        <w:rPr>
          <w:rFonts w:hint="eastAsia" w:ascii="宋体" w:hAnsi="宋体"/>
          <w:color w:val="auto"/>
          <w:szCs w:val="21"/>
          <w:highlight w:val="none"/>
        </w:rPr>
        <w:t xml:space="preserve">日期：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adjustRightInd w:val="0"/>
        <w:snapToGrid w:val="0"/>
        <w:spacing w:line="360" w:lineRule="auto"/>
        <w:outlineLvl w:val="9"/>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sectPr>
          <w:pgSz w:w="11906" w:h="16838"/>
          <w:pgMar w:top="1701" w:right="1588" w:bottom="1701" w:left="1474" w:header="851" w:footer="992" w:gutter="0"/>
          <w:pgNumType w:fmt="decimal"/>
          <w:cols w:space="720" w:num="1"/>
          <w:docGrid w:linePitch="312" w:charSpace="0"/>
        </w:sectPr>
      </w:pPr>
    </w:p>
    <w:p>
      <w:pPr>
        <w:adjustRightInd w:val="0"/>
        <w:snapToGrid w:val="0"/>
        <w:rPr>
          <w:rFonts w:hint="eastAsia" w:ascii="宋体" w:hAnsi="宋体"/>
          <w:color w:val="auto"/>
          <w:sz w:val="24"/>
          <w:szCs w:val="24"/>
          <w:highlight w:val="none"/>
        </w:rPr>
      </w:pPr>
      <w:r>
        <w:rPr>
          <w:rFonts w:hint="eastAsia" w:ascii="黑体" w:eastAsia="黑体"/>
          <w:color w:val="auto"/>
          <w:sz w:val="24"/>
          <w:szCs w:val="24"/>
          <w:highlight w:val="none"/>
        </w:rPr>
        <w:t>附件7-1：</w:t>
      </w:r>
    </w:p>
    <w:p>
      <w:pPr>
        <w:spacing w:line="360" w:lineRule="atLeast"/>
        <w:jc w:val="center"/>
        <w:rPr>
          <w:rFonts w:hint="eastAsia" w:ascii="黑体" w:hAnsi="黑体" w:eastAsia="黑体" w:cs="黑体"/>
          <w:color w:val="auto"/>
          <w:sz w:val="30"/>
          <w:szCs w:val="30"/>
          <w:highlight w:val="none"/>
        </w:rPr>
      </w:pPr>
      <w:r>
        <w:rPr>
          <w:rFonts w:hint="eastAsia" w:ascii="黑体" w:hAnsi="黑体" w:eastAsia="黑体" w:cs="黑体"/>
          <w:b/>
          <w:color w:val="auto"/>
          <w:sz w:val="30"/>
          <w:szCs w:val="30"/>
          <w:highlight w:val="none"/>
        </w:rPr>
        <w:t>类似项目业绩表</w:t>
      </w:r>
    </w:p>
    <w:p>
      <w:pPr>
        <w:adjustRightInd w:val="0"/>
        <w:snapToGrid w:val="0"/>
        <w:spacing w:before="120" w:beforeLines="50" w:line="360" w:lineRule="auto"/>
        <w:rPr>
          <w:rFonts w:hint="eastAsia" w:ascii="宋体" w:hAnsi="宋体"/>
          <w:color w:val="auto"/>
          <w:szCs w:val="21"/>
          <w:highlight w:val="none"/>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693"/>
        <w:gridCol w:w="1547"/>
        <w:gridCol w:w="1691"/>
        <w:gridCol w:w="113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80" w:type="dxa"/>
            <w:noWrap w:val="0"/>
            <w:vAlign w:val="center"/>
          </w:tcPr>
          <w:p>
            <w:pPr>
              <w:adjustRightInd w:val="0"/>
              <w:snapToGrid w:val="0"/>
              <w:spacing w:before="120" w:beforeLines="50"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招标人</w:t>
            </w:r>
            <w:r>
              <w:rPr>
                <w:rFonts w:hint="eastAsia" w:ascii="宋体" w:hAnsi="宋体"/>
                <w:bCs/>
                <w:color w:val="auto"/>
                <w:szCs w:val="21"/>
                <w:highlight w:val="none"/>
              </w:rPr>
              <w:t>名称</w:t>
            </w:r>
          </w:p>
        </w:tc>
        <w:tc>
          <w:tcPr>
            <w:tcW w:w="1693" w:type="dxa"/>
            <w:noWrap w:val="0"/>
            <w:vAlign w:val="center"/>
          </w:tcPr>
          <w:p>
            <w:pPr>
              <w:adjustRightInd w:val="0"/>
              <w:snapToGrid w:val="0"/>
              <w:spacing w:before="120" w:beforeLines="50"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47" w:type="dxa"/>
            <w:noWrap w:val="0"/>
            <w:vAlign w:val="center"/>
          </w:tcPr>
          <w:p>
            <w:pPr>
              <w:adjustRightInd w:val="0"/>
              <w:snapToGrid w:val="0"/>
              <w:spacing w:before="120" w:beforeLines="50" w:line="360" w:lineRule="auto"/>
              <w:jc w:val="center"/>
              <w:rPr>
                <w:rFonts w:hint="eastAsia" w:ascii="宋体" w:hAnsi="宋体"/>
                <w:bCs/>
                <w:color w:val="auto"/>
                <w:szCs w:val="21"/>
                <w:highlight w:val="none"/>
              </w:rPr>
            </w:pPr>
            <w:r>
              <w:rPr>
                <w:rFonts w:hint="eastAsia" w:ascii="宋体" w:hAnsi="宋体"/>
                <w:bCs/>
                <w:color w:val="auto"/>
                <w:szCs w:val="21"/>
                <w:highlight w:val="none"/>
              </w:rPr>
              <w:t>服务内容</w:t>
            </w:r>
          </w:p>
        </w:tc>
        <w:tc>
          <w:tcPr>
            <w:tcW w:w="1691" w:type="dxa"/>
            <w:noWrap w:val="0"/>
            <w:vAlign w:val="center"/>
          </w:tcPr>
          <w:p>
            <w:pPr>
              <w:adjustRightInd w:val="0"/>
              <w:snapToGrid w:val="0"/>
              <w:spacing w:before="120" w:beforeLines="50" w:line="360" w:lineRule="auto"/>
              <w:jc w:val="center"/>
              <w:rPr>
                <w:rFonts w:hint="eastAsia" w:ascii="宋体" w:hAnsi="宋体"/>
                <w:bCs/>
                <w:color w:val="auto"/>
                <w:szCs w:val="21"/>
                <w:highlight w:val="none"/>
              </w:rPr>
            </w:pPr>
            <w:r>
              <w:rPr>
                <w:rFonts w:hint="eastAsia" w:ascii="宋体" w:hAnsi="宋体"/>
                <w:bCs/>
                <w:color w:val="auto"/>
                <w:szCs w:val="21"/>
                <w:highlight w:val="none"/>
              </w:rPr>
              <w:t>合同签订日期</w:t>
            </w:r>
          </w:p>
        </w:tc>
        <w:tc>
          <w:tcPr>
            <w:tcW w:w="1134" w:type="dxa"/>
            <w:noWrap w:val="0"/>
            <w:vAlign w:val="center"/>
          </w:tcPr>
          <w:p>
            <w:pPr>
              <w:adjustRightInd w:val="0"/>
              <w:snapToGrid w:val="0"/>
              <w:spacing w:before="120" w:beforeLines="50" w:line="360" w:lineRule="auto"/>
              <w:jc w:val="center"/>
              <w:rPr>
                <w:rFonts w:hint="eastAsia" w:ascii="宋体" w:hAnsi="宋体"/>
                <w:bCs/>
                <w:color w:val="auto"/>
                <w:szCs w:val="21"/>
                <w:highlight w:val="none"/>
              </w:rPr>
            </w:pPr>
            <w:r>
              <w:rPr>
                <w:rFonts w:hint="eastAsia" w:ascii="宋体" w:hAnsi="宋体"/>
                <w:bCs/>
                <w:color w:val="auto"/>
                <w:szCs w:val="21"/>
                <w:highlight w:val="none"/>
              </w:rPr>
              <w:t>数量</w:t>
            </w:r>
          </w:p>
        </w:tc>
        <w:tc>
          <w:tcPr>
            <w:tcW w:w="1335" w:type="dxa"/>
            <w:noWrap w:val="0"/>
            <w:vAlign w:val="center"/>
          </w:tcPr>
          <w:p>
            <w:pPr>
              <w:adjustRightInd w:val="0"/>
              <w:snapToGrid w:val="0"/>
              <w:spacing w:before="120" w:beforeLines="50" w:line="360" w:lineRule="auto"/>
              <w:jc w:val="center"/>
              <w:rPr>
                <w:rFonts w:hint="eastAsia" w:ascii="宋体" w:hAnsi="宋体"/>
                <w:bCs/>
                <w:color w:val="auto"/>
                <w:szCs w:val="21"/>
                <w:highlight w:val="none"/>
              </w:rPr>
            </w:pPr>
            <w:r>
              <w:rPr>
                <w:rFonts w:hint="eastAsia" w:ascii="宋体" w:hAnsi="宋体"/>
                <w:bCs/>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80"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3"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547"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1"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134"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335" w:type="dxa"/>
            <w:noWrap w:val="0"/>
            <w:vAlign w:val="top"/>
          </w:tcPr>
          <w:p>
            <w:pPr>
              <w:adjustRightInd w:val="0"/>
              <w:snapToGrid w:val="0"/>
              <w:spacing w:before="120" w:beforeLines="50"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80"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3"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547"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1"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134"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335" w:type="dxa"/>
            <w:noWrap w:val="0"/>
            <w:vAlign w:val="top"/>
          </w:tcPr>
          <w:p>
            <w:pPr>
              <w:adjustRightInd w:val="0"/>
              <w:snapToGrid w:val="0"/>
              <w:spacing w:before="120" w:beforeLines="50"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80"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3"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547"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1"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134"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335" w:type="dxa"/>
            <w:noWrap w:val="0"/>
            <w:vAlign w:val="top"/>
          </w:tcPr>
          <w:p>
            <w:pPr>
              <w:adjustRightInd w:val="0"/>
              <w:snapToGrid w:val="0"/>
              <w:spacing w:before="120" w:beforeLines="50"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80"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3"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547"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1"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134"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335" w:type="dxa"/>
            <w:noWrap w:val="0"/>
            <w:vAlign w:val="top"/>
          </w:tcPr>
          <w:p>
            <w:pPr>
              <w:adjustRightInd w:val="0"/>
              <w:snapToGrid w:val="0"/>
              <w:spacing w:before="120" w:beforeLines="50"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80"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3"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547"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1"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134"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335" w:type="dxa"/>
            <w:noWrap w:val="0"/>
            <w:vAlign w:val="top"/>
          </w:tcPr>
          <w:p>
            <w:pPr>
              <w:adjustRightInd w:val="0"/>
              <w:snapToGrid w:val="0"/>
              <w:spacing w:before="120" w:beforeLines="50"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80"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3"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547"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691"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134" w:type="dxa"/>
            <w:noWrap w:val="0"/>
            <w:vAlign w:val="top"/>
          </w:tcPr>
          <w:p>
            <w:pPr>
              <w:adjustRightInd w:val="0"/>
              <w:snapToGrid w:val="0"/>
              <w:spacing w:before="120" w:beforeLines="50" w:line="360" w:lineRule="auto"/>
              <w:rPr>
                <w:rFonts w:hint="eastAsia" w:ascii="宋体" w:hAnsi="宋体"/>
                <w:color w:val="auto"/>
                <w:szCs w:val="21"/>
                <w:highlight w:val="none"/>
              </w:rPr>
            </w:pPr>
          </w:p>
        </w:tc>
        <w:tc>
          <w:tcPr>
            <w:tcW w:w="1335" w:type="dxa"/>
            <w:noWrap w:val="0"/>
            <w:vAlign w:val="top"/>
          </w:tcPr>
          <w:p>
            <w:pPr>
              <w:adjustRightInd w:val="0"/>
              <w:snapToGrid w:val="0"/>
              <w:spacing w:before="120" w:beforeLines="50" w:line="360" w:lineRule="auto"/>
              <w:rPr>
                <w:rFonts w:hint="eastAsia" w:ascii="宋体" w:hAnsi="宋体"/>
                <w:color w:val="auto"/>
                <w:szCs w:val="21"/>
                <w:highlight w:val="none"/>
              </w:rPr>
            </w:pPr>
          </w:p>
        </w:tc>
      </w:tr>
    </w:tbl>
    <w:p>
      <w:pPr>
        <w:adjustRightInd w:val="0"/>
        <w:snapToGrid w:val="0"/>
        <w:spacing w:before="120" w:beforeLines="50" w:line="360" w:lineRule="auto"/>
        <w:rPr>
          <w:rFonts w:hint="eastAsia" w:ascii="宋体" w:hAnsi="宋体"/>
          <w:bCs/>
          <w:color w:val="auto"/>
          <w:szCs w:val="21"/>
          <w:highlight w:val="none"/>
        </w:rPr>
      </w:pPr>
      <w:r>
        <w:rPr>
          <w:rFonts w:hint="eastAsia" w:ascii="宋体" w:hAnsi="宋体"/>
          <w:bCs/>
          <w:color w:val="auto"/>
          <w:szCs w:val="21"/>
          <w:highlight w:val="none"/>
        </w:rPr>
        <w:t>注：请结合本项目评标办法提供相应复印件（复印件应加盖公章）</w:t>
      </w:r>
    </w:p>
    <w:p>
      <w:pPr>
        <w:rPr>
          <w:rFonts w:hint="eastAsia" w:ascii="宋体" w:hAnsi="宋体"/>
          <w:color w:val="auto"/>
          <w:szCs w:val="21"/>
          <w:highlight w:val="none"/>
        </w:rPr>
      </w:pPr>
    </w:p>
    <w:p>
      <w:pPr>
        <w:pStyle w:val="9"/>
        <w:adjustRightInd w:val="0"/>
        <w:snapToGrid w:val="0"/>
        <w:spacing w:line="360" w:lineRule="auto"/>
        <w:outlineLvl w:val="9"/>
        <w:rPr>
          <w:rFonts w:hint="eastAsia" w:ascii="宋体" w:hAnsi="宋体"/>
          <w:bCs/>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名称(盖单位章)：</w:t>
      </w:r>
      <w:r>
        <w:rPr>
          <w:rFonts w:hint="eastAsia" w:ascii="宋体" w:hAnsi="宋体"/>
          <w:color w:val="auto"/>
          <w:sz w:val="21"/>
          <w:szCs w:val="21"/>
          <w:highlight w:val="none"/>
          <w:u w:val="single"/>
        </w:rPr>
        <w:t xml:space="preserve">                </w:t>
      </w:r>
    </w:p>
    <w:p>
      <w:pPr>
        <w:adjustRightInd w:val="0"/>
        <w:snapToGrid w:val="0"/>
        <w:spacing w:line="360" w:lineRule="auto"/>
        <w:outlineLvl w:val="9"/>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spacing w:line="360" w:lineRule="exact"/>
        <w:rPr>
          <w:rFonts w:hint="eastAsia" w:ascii="宋体"/>
          <w:color w:val="auto"/>
          <w:highlight w:val="none"/>
        </w:rPr>
      </w:pPr>
      <w:r>
        <w:rPr>
          <w:rFonts w:hint="eastAsia" w:ascii="宋体" w:hAnsi="宋体"/>
          <w:color w:val="auto"/>
          <w:szCs w:val="21"/>
          <w:highlight w:val="none"/>
        </w:rPr>
        <w:t xml:space="preserve">日期：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rPr>
          <w:rFonts w:hint="eastAsia" w:ascii="黑体" w:eastAsia="黑体"/>
          <w:color w:val="auto"/>
          <w:sz w:val="30"/>
          <w:szCs w:val="30"/>
          <w:highlight w:val="none"/>
        </w:rPr>
      </w:pPr>
    </w:p>
    <w:p>
      <w:pPr>
        <w:adjustRightInd w:val="0"/>
        <w:snapToGrid w:val="0"/>
        <w:spacing w:line="360" w:lineRule="auto"/>
        <w:jc w:val="center"/>
        <w:outlineLvl w:val="1"/>
        <w:rPr>
          <w:rFonts w:hint="eastAsia" w:ascii="黑体" w:eastAsia="黑体"/>
          <w:b/>
          <w:color w:val="auto"/>
          <w:sz w:val="30"/>
          <w:szCs w:val="30"/>
          <w:highlight w:val="none"/>
        </w:rPr>
        <w:sectPr>
          <w:pgSz w:w="11906" w:h="16838"/>
          <w:pgMar w:top="1701" w:right="1588" w:bottom="1701" w:left="1474" w:header="851" w:footer="992" w:gutter="0"/>
          <w:pgNumType w:fmt="decimal"/>
          <w:cols w:space="720" w:num="1"/>
          <w:docGrid w:linePitch="312" w:charSpace="0"/>
        </w:sectPr>
      </w:pPr>
    </w:p>
    <w:p>
      <w:pPr>
        <w:jc w:val="center"/>
        <w:outlineLvl w:val="1"/>
        <w:rPr>
          <w:rFonts w:hint="eastAsia" w:ascii="黑体" w:hAnsi="宋体" w:eastAsia="黑体"/>
          <w:b/>
          <w:color w:val="auto"/>
          <w:sz w:val="32"/>
          <w:szCs w:val="32"/>
          <w:highlight w:val="none"/>
        </w:rPr>
      </w:pPr>
      <w:bookmarkStart w:id="24" w:name="_Toc9304"/>
      <w:r>
        <w:rPr>
          <w:rFonts w:hint="eastAsia" w:ascii="黑体" w:hAnsi="宋体" w:eastAsia="黑体"/>
          <w:b/>
          <w:color w:val="auto"/>
          <w:sz w:val="32"/>
          <w:szCs w:val="32"/>
          <w:highlight w:val="none"/>
          <w:lang w:eastAsia="zh-CN"/>
        </w:rPr>
        <w:t>四</w:t>
      </w:r>
      <w:r>
        <w:rPr>
          <w:rFonts w:hint="eastAsia" w:ascii="黑体" w:hAnsi="宋体" w:eastAsia="黑体"/>
          <w:b/>
          <w:color w:val="auto"/>
          <w:sz w:val="32"/>
          <w:szCs w:val="32"/>
          <w:highlight w:val="none"/>
        </w:rPr>
        <w:t>、报价一览表及报价文件</w:t>
      </w:r>
      <w:bookmarkEnd w:id="24"/>
    </w:p>
    <w:p>
      <w:pPr>
        <w:tabs>
          <w:tab w:val="left" w:pos="1680"/>
        </w:tabs>
        <w:adjustRightInd w:val="0"/>
        <w:snapToGrid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附件</w:t>
      </w:r>
      <w:r>
        <w:rPr>
          <w:rFonts w:hint="eastAsia" w:ascii="黑体" w:hAnsi="宋体" w:eastAsia="黑体"/>
          <w:color w:val="auto"/>
          <w:sz w:val="30"/>
          <w:szCs w:val="30"/>
          <w:highlight w:val="none"/>
          <w:lang w:val="en-US" w:eastAsia="zh-CN"/>
        </w:rPr>
        <w:t>8</w:t>
      </w:r>
      <w:r>
        <w:rPr>
          <w:rFonts w:hint="eastAsia" w:ascii="黑体" w:hAnsi="宋体" w:eastAsia="黑体"/>
          <w:color w:val="auto"/>
          <w:sz w:val="30"/>
          <w:szCs w:val="30"/>
          <w:highlight w:val="none"/>
        </w:rPr>
        <w:t>：</w:t>
      </w:r>
      <w:r>
        <w:rPr>
          <w:rFonts w:ascii="黑体" w:hAnsi="宋体" w:eastAsia="黑体"/>
          <w:color w:val="auto"/>
          <w:sz w:val="30"/>
          <w:szCs w:val="30"/>
          <w:highlight w:val="none"/>
        </w:rPr>
        <w:tab/>
      </w:r>
    </w:p>
    <w:p>
      <w:pPr>
        <w:adjustRightInd w:val="0"/>
        <w:snapToGrid w:val="0"/>
        <w:rPr>
          <w:rFonts w:hint="eastAsia" w:ascii="黑体" w:hAnsi="宋体" w:eastAsia="黑体"/>
          <w:bCs/>
          <w:color w:val="auto"/>
          <w:sz w:val="30"/>
          <w:szCs w:val="30"/>
          <w:highlight w:val="none"/>
        </w:rPr>
      </w:pPr>
    </w:p>
    <w:p>
      <w:pPr>
        <w:jc w:val="center"/>
        <w:rPr>
          <w:rFonts w:ascii="黑体" w:hAnsi="宋体" w:eastAsia="黑体"/>
          <w:color w:val="auto"/>
          <w:sz w:val="30"/>
          <w:szCs w:val="30"/>
          <w:highlight w:val="none"/>
        </w:rPr>
      </w:pPr>
      <w:r>
        <w:rPr>
          <w:rFonts w:hint="eastAsia" w:ascii="黑体" w:hAnsi="宋体" w:eastAsia="黑体"/>
          <w:bCs/>
          <w:color w:val="auto"/>
          <w:sz w:val="30"/>
          <w:szCs w:val="30"/>
          <w:highlight w:val="none"/>
        </w:rPr>
        <w:t>报价一览表</w:t>
      </w:r>
    </w:p>
    <w:p>
      <w:pPr>
        <w:adjustRightInd w:val="0"/>
        <w:snapToGrid w:val="0"/>
        <w:rPr>
          <w:rFonts w:hint="eastAsia" w:ascii="黑体" w:hAnsi="宋体" w:eastAsia="黑体"/>
          <w:color w:val="auto"/>
          <w:sz w:val="24"/>
          <w:highlight w:val="none"/>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524" w:type="dxa"/>
            <w:tcBorders>
              <w:top w:val="double" w:color="auto" w:sz="4"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7296"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hint="eastAsia" w:ascii="宋体" w:hAnsi="宋体" w:eastAsia="宋体"/>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524"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eastAsia" w:ascii="宋体" w:hAnsi="宋体"/>
                <w:color w:val="auto"/>
                <w:szCs w:val="21"/>
                <w:highlight w:val="none"/>
              </w:rPr>
            </w:pPr>
            <w:r>
              <w:rPr>
                <w:rFonts w:hint="eastAsia" w:ascii="宋体" w:hAnsi="宋体"/>
                <w:color w:val="auto"/>
                <w:szCs w:val="21"/>
                <w:highlight w:val="none"/>
              </w:rPr>
              <w:t>报价</w:t>
            </w:r>
          </w:p>
        </w:tc>
        <w:tc>
          <w:tcPr>
            <w:tcW w:w="7296" w:type="dxa"/>
            <w:tcBorders>
              <w:top w:val="single" w:color="auto" w:sz="6" w:space="0"/>
              <w:left w:val="single" w:color="auto" w:sz="6" w:space="0"/>
              <w:bottom w:val="single" w:color="auto" w:sz="6" w:space="0"/>
              <w:right w:val="double" w:color="auto" w:sz="4" w:space="0"/>
            </w:tcBorders>
            <w:noWrap w:val="0"/>
            <w:vAlign w:val="center"/>
          </w:tcPr>
          <w:p>
            <w:pPr>
              <w:rPr>
                <w:rFonts w:hint="eastAsia"/>
                <w:lang w:eastAsia="zh-CN"/>
              </w:rPr>
            </w:pPr>
          </w:p>
          <w:p>
            <w:pPr>
              <w:pStyle w:val="7"/>
              <w:rPr>
                <w:rFonts w:hint="eastAsia"/>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eastAsia" w:ascii="宋体" w:hAnsi="宋体"/>
                <w:color w:val="auto"/>
                <w:szCs w:val="21"/>
                <w:highlight w:val="none"/>
              </w:rPr>
            </w:pPr>
            <w:r>
              <w:rPr>
                <w:rFonts w:hint="eastAsia" w:ascii="宋体" w:hAnsi="宋体"/>
                <w:color w:val="auto"/>
                <w:szCs w:val="21"/>
                <w:highlight w:val="none"/>
              </w:rPr>
              <w:t>服务期限</w:t>
            </w:r>
          </w:p>
        </w:tc>
        <w:tc>
          <w:tcPr>
            <w:tcW w:w="7296" w:type="dxa"/>
            <w:tcBorders>
              <w:top w:val="single" w:color="auto" w:sz="6"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tcBorders>
              <w:top w:val="single" w:color="auto" w:sz="6" w:space="0"/>
              <w:left w:val="double" w:color="auto" w:sz="4" w:space="0"/>
              <w:right w:val="single" w:color="auto" w:sz="6" w:space="0"/>
            </w:tcBorders>
            <w:noWrap w:val="0"/>
            <w:vAlign w:val="center"/>
          </w:tcPr>
          <w:p>
            <w:pPr>
              <w:spacing w:line="420" w:lineRule="exact"/>
              <w:jc w:val="center"/>
              <w:rPr>
                <w:rFonts w:hint="eastAsia" w:ascii="宋体" w:hAnsi="宋体"/>
                <w:color w:val="auto"/>
                <w:szCs w:val="21"/>
                <w:highlight w:val="none"/>
              </w:rPr>
            </w:pPr>
            <w:r>
              <w:rPr>
                <w:rFonts w:hint="eastAsia" w:ascii="宋体" w:hAnsi="宋体"/>
                <w:color w:val="auto"/>
                <w:szCs w:val="21"/>
                <w:highlight w:val="none"/>
              </w:rPr>
              <w:t>付款方式</w:t>
            </w:r>
          </w:p>
        </w:tc>
        <w:tc>
          <w:tcPr>
            <w:tcW w:w="7296" w:type="dxa"/>
            <w:tcBorders>
              <w:top w:val="single" w:color="auto" w:sz="6" w:space="0"/>
              <w:left w:val="single" w:color="auto" w:sz="6" w:space="0"/>
              <w:bottom w:val="single" w:color="auto" w:sz="6" w:space="0"/>
              <w:right w:val="double" w:color="auto" w:sz="4" w:space="0"/>
            </w:tcBorders>
            <w:noWrap w:val="0"/>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color w:val="auto"/>
                <w:szCs w:val="21"/>
                <w:highlight w:val="none"/>
              </w:rPr>
            </w:pPr>
            <w:r>
              <w:rPr>
                <w:rFonts w:ascii="宋体" w:hAnsi="宋体"/>
                <w:color w:val="auto"/>
                <w:szCs w:val="21"/>
                <w:highlight w:val="none"/>
              </w:rPr>
              <w:t>备  注</w:t>
            </w:r>
          </w:p>
        </w:tc>
        <w:tc>
          <w:tcPr>
            <w:tcW w:w="7296" w:type="dxa"/>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hint="eastAsia" w:ascii="宋体" w:hAnsi="宋体"/>
                <w:color w:val="auto"/>
                <w:szCs w:val="21"/>
                <w:highlight w:val="none"/>
              </w:rPr>
            </w:pPr>
          </w:p>
        </w:tc>
      </w:tr>
    </w:tbl>
    <w:p>
      <w:pPr>
        <w:adjustRightInd w:val="0"/>
        <w:snapToGrid w:val="0"/>
        <w:spacing w:line="360" w:lineRule="auto"/>
        <w:ind w:left="-88" w:leftChars="-42"/>
        <w:rPr>
          <w:rFonts w:hint="eastAsia" w:ascii="宋体" w:hAnsi="宋体"/>
          <w:color w:val="auto"/>
          <w:szCs w:val="21"/>
          <w:highlight w:val="none"/>
        </w:rPr>
      </w:pPr>
    </w:p>
    <w:p>
      <w:pPr>
        <w:adjustRightInd w:val="0"/>
        <w:snapToGrid w:val="0"/>
        <w:spacing w:line="360" w:lineRule="auto"/>
        <w:ind w:left="-88" w:leftChars="-42"/>
        <w:rPr>
          <w:rFonts w:hint="eastAsia" w:ascii="宋体" w:hAnsi="宋体"/>
          <w:color w:val="auto"/>
          <w:szCs w:val="21"/>
          <w:highlight w:val="none"/>
        </w:rPr>
      </w:pPr>
    </w:p>
    <w:p>
      <w:pPr>
        <w:adjustRightInd w:val="0"/>
        <w:snapToGrid w:val="0"/>
        <w:spacing w:line="360" w:lineRule="auto"/>
        <w:ind w:left="-88" w:leftChars="-42"/>
        <w:rPr>
          <w:rFonts w:hint="eastAsia" w:ascii="宋体" w:hAnsi="宋体"/>
          <w:color w:val="auto"/>
          <w:szCs w:val="21"/>
          <w:highlight w:val="none"/>
        </w:rPr>
      </w:pPr>
    </w:p>
    <w:p>
      <w:pPr>
        <w:adjustRightInd w:val="0"/>
        <w:snapToGrid w:val="0"/>
        <w:spacing w:line="360" w:lineRule="auto"/>
        <w:ind w:left="-88" w:leftChars="-42"/>
        <w:rPr>
          <w:rFonts w:hint="eastAsia" w:ascii="宋体" w:hAnsi="宋体"/>
          <w:color w:val="auto"/>
          <w:szCs w:val="21"/>
          <w:highlight w:val="none"/>
        </w:rPr>
      </w:pPr>
    </w:p>
    <w:p>
      <w:pPr>
        <w:adjustRightInd w:val="0"/>
        <w:snapToGrid w:val="0"/>
        <w:spacing w:line="360" w:lineRule="auto"/>
        <w:ind w:left="-88" w:leftChars="-42"/>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（盖单位章）：</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rPr>
          <w:rFonts w:hint="eastAsia" w:ascii="宋体" w:hAnsi="宋体"/>
          <w:color w:val="auto"/>
          <w:szCs w:val="21"/>
          <w:highlight w:val="none"/>
        </w:rPr>
      </w:pPr>
    </w:p>
    <w:p>
      <w:pPr>
        <w:spacing w:line="360" w:lineRule="exact"/>
        <w:outlineLvl w:val="9"/>
        <w:rPr>
          <w:rFonts w:hint="eastAsia" w:ascii="宋体"/>
          <w:color w:val="auto"/>
          <w:highlight w:val="none"/>
        </w:rPr>
      </w:pPr>
    </w:p>
    <w:p>
      <w:pPr>
        <w:adjustRightInd w:val="0"/>
        <w:snapToGrid w:val="0"/>
        <w:outlineLvl w:val="9"/>
        <w:rPr>
          <w:rFonts w:ascii="黑体" w:hAnsi="宋体" w:eastAsia="黑体"/>
          <w:b/>
          <w:color w:val="auto"/>
          <w:sz w:val="24"/>
          <w:highlight w:val="none"/>
        </w:rPr>
        <w:sectPr>
          <w:pgSz w:w="11906" w:h="16838"/>
          <w:pgMar w:top="1701" w:right="1588" w:bottom="1701" w:left="1474" w:header="851" w:footer="992" w:gutter="0"/>
          <w:pgNumType w:fmt="decimal"/>
          <w:cols w:space="720" w:num="1"/>
          <w:docGrid w:linePitch="312" w:charSpace="0"/>
        </w:sectPr>
      </w:pPr>
    </w:p>
    <w:p>
      <w:pPr>
        <w:adjustRightInd w:val="0"/>
        <w:snapToGrid w:val="0"/>
        <w:rPr>
          <w:rFonts w:hint="eastAsia" w:ascii="黑体" w:hAnsi="宋体" w:eastAsia="黑体"/>
          <w:color w:val="auto"/>
          <w:sz w:val="30"/>
          <w:szCs w:val="30"/>
          <w:highlight w:val="none"/>
        </w:rPr>
      </w:pPr>
    </w:p>
    <w:p>
      <w:pPr>
        <w:adjustRightInd w:val="0"/>
        <w:snapToGrid w:val="0"/>
        <w:spacing w:before="120" w:beforeLines="50" w:line="360" w:lineRule="auto"/>
        <w:jc w:val="center"/>
        <w:outlineLvl w:val="1"/>
        <w:rPr>
          <w:rFonts w:hint="eastAsia" w:ascii="黑体" w:hAnsi="宋体" w:eastAsia="黑体" w:cs="Times New Roman"/>
          <w:b/>
          <w:color w:val="auto"/>
          <w:sz w:val="32"/>
          <w:szCs w:val="32"/>
          <w:highlight w:val="none"/>
        </w:rPr>
      </w:pPr>
      <w:bookmarkStart w:id="25" w:name="_Toc6768"/>
      <w:r>
        <w:rPr>
          <w:rFonts w:hint="eastAsia" w:ascii="黑体" w:hAnsi="宋体" w:eastAsia="黑体" w:cs="Times New Roman"/>
          <w:b/>
          <w:color w:val="auto"/>
          <w:sz w:val="32"/>
          <w:szCs w:val="32"/>
          <w:highlight w:val="none"/>
          <w:lang w:eastAsia="zh-CN"/>
        </w:rPr>
        <w:t>五</w:t>
      </w:r>
      <w:r>
        <w:rPr>
          <w:rFonts w:hint="eastAsia" w:ascii="黑体" w:hAnsi="宋体" w:eastAsia="黑体" w:cs="Times New Roman"/>
          <w:b/>
          <w:color w:val="auto"/>
          <w:sz w:val="32"/>
          <w:szCs w:val="32"/>
          <w:highlight w:val="none"/>
        </w:rPr>
        <w:t>、</w:t>
      </w:r>
      <w:r>
        <w:rPr>
          <w:rFonts w:hint="eastAsia" w:ascii="黑体" w:hAnsi="宋体" w:eastAsia="黑体" w:cs="Times New Roman"/>
          <w:b/>
          <w:color w:val="auto"/>
          <w:sz w:val="32"/>
          <w:szCs w:val="32"/>
          <w:highlight w:val="none"/>
          <w:lang w:eastAsia="zh-CN"/>
        </w:rPr>
        <w:t>投标人</w:t>
      </w:r>
      <w:r>
        <w:rPr>
          <w:rFonts w:hint="eastAsia" w:ascii="黑体" w:hAnsi="宋体" w:eastAsia="黑体" w:cs="Times New Roman"/>
          <w:b/>
          <w:color w:val="auto"/>
          <w:sz w:val="32"/>
          <w:szCs w:val="32"/>
          <w:highlight w:val="none"/>
        </w:rPr>
        <w:t>认为需要提供的其它资料</w:t>
      </w:r>
      <w:bookmarkEnd w:id="25"/>
    </w:p>
    <w:p>
      <w:pPr>
        <w:adjustRightInd w:val="0"/>
        <w:snapToGrid w:val="0"/>
        <w:spacing w:before="120" w:beforeLines="50" w:line="360" w:lineRule="auto"/>
        <w:jc w:val="center"/>
        <w:outlineLvl w:val="9"/>
        <w:rPr>
          <w:rFonts w:hint="eastAsia" w:ascii="黑体" w:hAnsi="宋体" w:eastAsia="黑体"/>
          <w:b/>
          <w:color w:val="auto"/>
          <w:sz w:val="32"/>
          <w:szCs w:val="32"/>
          <w:highlight w:val="none"/>
        </w:rPr>
      </w:pPr>
    </w:p>
    <w:p>
      <w:pPr>
        <w:adjustRightInd w:val="0"/>
        <w:snapToGrid w:val="0"/>
        <w:spacing w:before="120" w:beforeLines="50" w:line="360" w:lineRule="auto"/>
        <w:jc w:val="center"/>
        <w:outlineLvl w:val="9"/>
        <w:rPr>
          <w:rFonts w:hint="eastAsia" w:ascii="黑体" w:hAnsi="宋体" w:eastAsia="黑体"/>
          <w:b/>
          <w:color w:val="auto"/>
          <w:sz w:val="32"/>
          <w:szCs w:val="32"/>
          <w:highlight w:val="none"/>
        </w:rPr>
      </w:pPr>
    </w:p>
    <w:p>
      <w:pPr>
        <w:widowControl/>
        <w:adjustRightInd w:val="0"/>
        <w:snapToGrid w:val="0"/>
        <w:spacing w:before="120" w:beforeLines="50" w:line="360" w:lineRule="auto"/>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ascii="宋体" w:hAnsi="宋体"/>
          <w:color w:val="auto"/>
          <w:szCs w:val="21"/>
          <w:highlight w:val="none"/>
        </w:rPr>
      </w:pPr>
    </w:p>
    <w:p>
      <w:pPr>
        <w:outlineLvl w:val="9"/>
        <w:rPr>
          <w:rFonts w:hint="eastAsia"/>
        </w:rPr>
      </w:pPr>
    </w:p>
    <w:p>
      <w:pPr>
        <w:widowControl/>
        <w:adjustRightInd w:val="0"/>
        <w:snapToGrid w:val="0"/>
        <w:spacing w:before="120" w:beforeLines="50" w:line="360" w:lineRule="auto"/>
        <w:jc w:val="center"/>
        <w:rPr>
          <w:rFonts w:hint="eastAsia" w:ascii="宋体" w:hAnsi="宋体"/>
          <w:b/>
          <w:color w:val="auto"/>
          <w:szCs w:val="21"/>
          <w:highlight w:val="none"/>
        </w:rPr>
      </w:pPr>
      <w:r>
        <w:rPr>
          <w:rFonts w:hint="eastAsia" w:ascii="宋体" w:hAnsi="宋体"/>
          <w:color w:val="auto"/>
          <w:szCs w:val="21"/>
          <w:highlight w:val="none"/>
        </w:rPr>
        <w:t>（全文完）</w:t>
      </w:r>
    </w:p>
    <w:p>
      <w:pPr>
        <w:spacing w:line="360" w:lineRule="auto"/>
        <w:ind w:firstLine="420" w:firstLineChars="200"/>
        <w:rPr>
          <w:rFonts w:ascii="宋体"/>
        </w:rPr>
      </w:pPr>
    </w:p>
    <w:p/>
    <w:sectPr>
      <w:headerReference r:id="rId3" w:type="default"/>
      <w:footerReference r:id="rId4" w:type="default"/>
      <w:pgSz w:w="11906" w:h="16838"/>
      <w:pgMar w:top="1247" w:right="1247" w:bottom="1247" w:left="124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r>
      <w:rPr>
        <w:rFonts w:hint="eastAsia" w:ascii="宋体" w:hAnsi="宋体" w:cs="宋体"/>
        <w:kern w:val="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DVlNmEzMDE3YmQ4N2FhNWU5OTljYWE3ZDlhOWUifQ=="/>
  </w:docVars>
  <w:rsids>
    <w:rsidRoot w:val="2F9F50F5"/>
    <w:rsid w:val="0D8E2BF4"/>
    <w:rsid w:val="2F9F50F5"/>
    <w:rsid w:val="37EA54C1"/>
    <w:rsid w:val="42C12CDC"/>
    <w:rsid w:val="59AF3634"/>
    <w:rsid w:val="63A2699D"/>
    <w:rsid w:val="6AA3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spacing w:line="360" w:lineRule="auto"/>
      <w:outlineLvl w:val="1"/>
    </w:pPr>
    <w:rPr>
      <w:rFonts w:ascii="Arial" w:hAnsi="Arial"/>
      <w:b/>
      <w:bCs/>
      <w:sz w:val="24"/>
      <w:szCs w:val="32"/>
    </w:rPr>
  </w:style>
  <w:style w:type="character" w:default="1" w:styleId="13">
    <w:name w:val="Default Paragraph Font"/>
    <w:semiHidden/>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hint="eastAsia" w:ascii="Arial" w:hAnsi="Arial"/>
    </w:r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2024-02-27T01:57:00Z</dcterms:created>
  <dc:creator>sjk-00006</dc:creator>
  <cp:lastModifiedBy>sjk-00006</cp:lastModifiedBy>
  <dcterms:modified xsi:type="dcterms:W3CDTF">2024-02-27T02:39:23Z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22B9F458EF2C401E82C1AFFC7AA74335_11</vt:lpwstr>
  </property>
</Properties>
</file>